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B3FF" w14:textId="1B7D2FFB" w:rsidR="008E074E" w:rsidRPr="005170A8" w:rsidRDefault="0063195B" w:rsidP="007E4AA6">
      <w:pPr>
        <w:jc w:val="center"/>
        <w:rPr>
          <w:rFonts w:ascii="Bahnschrift Light" w:hAnsi="Bahnschrift Light"/>
          <w:b/>
          <w:bCs/>
          <w:sz w:val="20"/>
          <w:szCs w:val="20"/>
        </w:rPr>
      </w:pPr>
      <w:r w:rsidRPr="005170A8">
        <w:rPr>
          <w:rFonts w:ascii="Bahnschrift Light" w:hAnsi="Bahnschrift Light"/>
          <w:b/>
          <w:bCs/>
          <w:sz w:val="20"/>
          <w:szCs w:val="20"/>
        </w:rPr>
        <w:t xml:space="preserve">ÁLTALÁNOS SZERZŐDÉSI FELTÉTELEK </w:t>
      </w:r>
    </w:p>
    <w:p w14:paraId="0F795AB8" w14:textId="3B00D89E" w:rsidR="007E4AA6" w:rsidRDefault="0063195B" w:rsidP="007E4AA6">
      <w:pPr>
        <w:jc w:val="center"/>
        <w:rPr>
          <w:rFonts w:ascii="Bahnschrift Light" w:hAnsi="Bahnschrift Light"/>
          <w:b/>
          <w:bCs/>
          <w:sz w:val="20"/>
          <w:szCs w:val="20"/>
        </w:rPr>
      </w:pPr>
      <w:r w:rsidRPr="005170A8">
        <w:rPr>
          <w:rFonts w:ascii="Bahnschrift Light" w:hAnsi="Bahnschrift Light"/>
          <w:b/>
          <w:bCs/>
          <w:sz w:val="20"/>
          <w:szCs w:val="20"/>
        </w:rPr>
        <w:t>DELTA CSOPORT HASZNÁLT JÁR</w:t>
      </w:r>
      <w:r w:rsidR="0072489C" w:rsidRPr="005170A8">
        <w:rPr>
          <w:rFonts w:ascii="Bahnschrift Light" w:hAnsi="Bahnschrift Light"/>
          <w:b/>
          <w:bCs/>
          <w:sz w:val="20"/>
          <w:szCs w:val="20"/>
        </w:rPr>
        <w:t xml:space="preserve">MŰ </w:t>
      </w:r>
      <w:r w:rsidR="00B01413">
        <w:rPr>
          <w:rFonts w:ascii="Bahnschrift Light" w:hAnsi="Bahnschrift Light"/>
          <w:b/>
          <w:bCs/>
          <w:sz w:val="20"/>
          <w:szCs w:val="20"/>
        </w:rPr>
        <w:t>FELVÁSÁRLAÁSAIRA</w:t>
      </w:r>
    </w:p>
    <w:p w14:paraId="2D1C1B09" w14:textId="1AE67D32" w:rsidR="0024188A" w:rsidRPr="0024188A" w:rsidRDefault="0024188A" w:rsidP="007E4AA6">
      <w:pPr>
        <w:jc w:val="center"/>
        <w:rPr>
          <w:rFonts w:ascii="Bahnschrift Light" w:hAnsi="Bahnschrift Light"/>
          <w:b/>
          <w:bCs/>
          <w:sz w:val="20"/>
          <w:szCs w:val="20"/>
          <w:u w:val="single"/>
        </w:rPr>
      </w:pPr>
      <w:r>
        <w:rPr>
          <w:rFonts w:ascii="Bahnschrift Light" w:hAnsi="Bahnschrift Light"/>
          <w:b/>
          <w:bCs/>
          <w:sz w:val="20"/>
          <w:szCs w:val="20"/>
          <w:u w:val="single"/>
        </w:rPr>
        <w:t xml:space="preserve">OLVASSA EL FIGYELMESEN: </w:t>
      </w:r>
      <w:r w:rsidRPr="0024188A">
        <w:rPr>
          <w:rFonts w:ascii="Bahnschrift Light" w:hAnsi="Bahnschrift Light"/>
          <w:b/>
          <w:bCs/>
          <w:sz w:val="20"/>
          <w:szCs w:val="20"/>
          <w:u w:val="single"/>
        </w:rPr>
        <w:t>A FÉLKÖVÉR BETŰVEL ÉS ALÁHÚZÁSSAL MEGJELÖLT SZÖVEGRÉSZEK JELENTŐSEN ELTÉRNEK A JOGSZABÁLYI RENDELKEZÉSEKTŐL VAGY A PIACON KIALAKULT ÜZLETI GYAKORLATTÓL</w:t>
      </w:r>
    </w:p>
    <w:p w14:paraId="5AA3DB68" w14:textId="6FC54A1E" w:rsidR="004D784D" w:rsidRPr="005170A8" w:rsidRDefault="004D784D" w:rsidP="004D784D">
      <w:pPr>
        <w:jc w:val="both"/>
        <w:rPr>
          <w:rFonts w:ascii="Bahnschrift Light" w:hAnsi="Bahnschrift Light"/>
          <w:b/>
          <w:bCs/>
          <w:sz w:val="20"/>
          <w:szCs w:val="20"/>
        </w:rPr>
      </w:pPr>
      <w:r w:rsidRPr="005170A8">
        <w:rPr>
          <w:rFonts w:ascii="Bahnschrift Light" w:hAnsi="Bahnschrift Light"/>
          <w:b/>
          <w:bCs/>
          <w:sz w:val="20"/>
          <w:szCs w:val="20"/>
        </w:rPr>
        <w:t>FOGALMAK</w:t>
      </w:r>
    </w:p>
    <w:p w14:paraId="5B25158C" w14:textId="297ECFC8" w:rsidR="004D784D" w:rsidRPr="005170A8" w:rsidRDefault="004D784D" w:rsidP="004D784D">
      <w:pPr>
        <w:jc w:val="both"/>
        <w:rPr>
          <w:rFonts w:ascii="Bahnschrift Light" w:hAnsi="Bahnschrift Light"/>
          <w:sz w:val="20"/>
          <w:szCs w:val="20"/>
        </w:rPr>
      </w:pPr>
      <w:r w:rsidRPr="005170A8">
        <w:rPr>
          <w:rFonts w:ascii="Bahnschrift Light" w:hAnsi="Bahnschrift Light"/>
          <w:sz w:val="20"/>
          <w:szCs w:val="20"/>
        </w:rPr>
        <w:t>A</w:t>
      </w:r>
      <w:r w:rsidR="00167AE6" w:rsidRPr="005170A8">
        <w:rPr>
          <w:rFonts w:ascii="Bahnschrift Light" w:hAnsi="Bahnschrift Light"/>
          <w:sz w:val="20"/>
          <w:szCs w:val="20"/>
        </w:rPr>
        <w:t>z</w:t>
      </w:r>
      <w:r w:rsidRPr="005170A8">
        <w:rPr>
          <w:rFonts w:ascii="Bahnschrift Light" w:hAnsi="Bahnschrift Light"/>
          <w:sz w:val="20"/>
          <w:szCs w:val="20"/>
        </w:rPr>
        <w:t xml:space="preserve"> </w:t>
      </w:r>
      <w:r w:rsidR="00E83A28" w:rsidRPr="005170A8">
        <w:rPr>
          <w:rFonts w:ascii="Bahnschrift Light" w:hAnsi="Bahnschrift Light"/>
          <w:sz w:val="20"/>
          <w:szCs w:val="20"/>
        </w:rPr>
        <w:t>ÁSZF</w:t>
      </w:r>
      <w:r w:rsidRPr="005170A8">
        <w:rPr>
          <w:rFonts w:ascii="Bahnschrift Light" w:hAnsi="Bahnschrift Light"/>
          <w:sz w:val="20"/>
          <w:szCs w:val="20"/>
        </w:rPr>
        <w:t>-ben az alábbi fogalmak az alábbi jelentéssel bírnak:</w:t>
      </w:r>
    </w:p>
    <w:p w14:paraId="32C67035" w14:textId="1550208B" w:rsidR="004D5881" w:rsidRPr="005170A8" w:rsidRDefault="004D784D" w:rsidP="004D784D">
      <w:pPr>
        <w:jc w:val="both"/>
        <w:rPr>
          <w:rFonts w:ascii="Bahnschrift Light" w:hAnsi="Bahnschrift Light"/>
          <w:sz w:val="20"/>
          <w:szCs w:val="20"/>
        </w:rPr>
      </w:pPr>
      <w:r w:rsidRPr="005170A8">
        <w:rPr>
          <w:rFonts w:ascii="Bahnschrift Light" w:hAnsi="Bahnschrift Light"/>
          <w:b/>
          <w:bCs/>
          <w:sz w:val="20"/>
          <w:szCs w:val="20"/>
        </w:rPr>
        <w:t xml:space="preserve">Delta csoport: </w:t>
      </w:r>
      <w:r w:rsidRPr="005170A8">
        <w:rPr>
          <w:rFonts w:ascii="Bahnschrift Light" w:hAnsi="Bahnschrift Light"/>
          <w:sz w:val="20"/>
          <w:szCs w:val="20"/>
        </w:rPr>
        <w:t>A következő vállalatok: Delta</w:t>
      </w:r>
      <w:r w:rsidR="001818AB" w:rsidRPr="005170A8">
        <w:rPr>
          <w:rFonts w:ascii="Bahnschrift Light" w:hAnsi="Bahnschrift Light"/>
          <w:sz w:val="20"/>
          <w:szCs w:val="20"/>
        </w:rPr>
        <w:t>-</w:t>
      </w:r>
      <w:r w:rsidR="00AA7027">
        <w:rPr>
          <w:rFonts w:ascii="Bahnschrift Light" w:hAnsi="Bahnschrift Light"/>
          <w:sz w:val="20"/>
          <w:szCs w:val="20"/>
        </w:rPr>
        <w:t>T</w:t>
      </w:r>
      <w:r w:rsidR="001818AB" w:rsidRPr="005170A8">
        <w:rPr>
          <w:rFonts w:ascii="Bahnschrift Light" w:hAnsi="Bahnschrift Light"/>
          <w:sz w:val="20"/>
          <w:szCs w:val="20"/>
        </w:rPr>
        <w:t>ruck Kft</w:t>
      </w:r>
      <w:r w:rsidRPr="005170A8">
        <w:rPr>
          <w:rFonts w:ascii="Bahnschrift Light" w:hAnsi="Bahnschrift Light"/>
          <w:sz w:val="20"/>
          <w:szCs w:val="20"/>
        </w:rPr>
        <w:t>, Delta</w:t>
      </w:r>
      <w:r w:rsidR="00AA7027">
        <w:rPr>
          <w:rFonts w:ascii="Bahnschrift Light" w:hAnsi="Bahnschrift Light"/>
          <w:sz w:val="20"/>
          <w:szCs w:val="20"/>
        </w:rPr>
        <w:t xml:space="preserve">-Truck </w:t>
      </w:r>
      <w:proofErr w:type="spellStart"/>
      <w:r w:rsidRPr="005170A8">
        <w:rPr>
          <w:rFonts w:ascii="Bahnschrift Light" w:hAnsi="Bahnschrift Light"/>
          <w:sz w:val="20"/>
          <w:szCs w:val="20"/>
        </w:rPr>
        <w:t>s.r.o</w:t>
      </w:r>
      <w:proofErr w:type="spellEnd"/>
      <w:r w:rsidRPr="005170A8">
        <w:rPr>
          <w:rFonts w:ascii="Bahnschrift Light" w:hAnsi="Bahnschrift Light"/>
          <w:sz w:val="20"/>
          <w:szCs w:val="20"/>
        </w:rPr>
        <w:t xml:space="preserve">, </w:t>
      </w:r>
      <w:r w:rsidR="00AA7027">
        <w:rPr>
          <w:rFonts w:ascii="Bahnschrift Light" w:hAnsi="Bahnschrift Light"/>
          <w:sz w:val="20"/>
          <w:szCs w:val="20"/>
        </w:rPr>
        <w:t xml:space="preserve">Viarent </w:t>
      </w:r>
      <w:proofErr w:type="spellStart"/>
      <w:r w:rsidR="00AA7027">
        <w:rPr>
          <w:rFonts w:ascii="Bahnschrift Light" w:hAnsi="Bahnschrift Light"/>
          <w:sz w:val="20"/>
          <w:szCs w:val="20"/>
        </w:rPr>
        <w:t>Ceska</w:t>
      </w:r>
      <w:proofErr w:type="spellEnd"/>
      <w:r w:rsidR="00AA7027">
        <w:rPr>
          <w:rFonts w:ascii="Bahnschrift Light" w:hAnsi="Bahnschrift Light"/>
          <w:sz w:val="20"/>
          <w:szCs w:val="20"/>
        </w:rPr>
        <w:t xml:space="preserve"> </w:t>
      </w:r>
      <w:proofErr w:type="spellStart"/>
      <w:r w:rsidR="00AA7027">
        <w:rPr>
          <w:rFonts w:ascii="Bahnschrift Light" w:hAnsi="Bahnschrift Light"/>
          <w:sz w:val="20"/>
          <w:szCs w:val="20"/>
        </w:rPr>
        <w:t>Republila</w:t>
      </w:r>
      <w:proofErr w:type="spellEnd"/>
      <w:r w:rsidR="00AA7027">
        <w:rPr>
          <w:rFonts w:ascii="Bahnschrift Light" w:hAnsi="Bahnschrift Light"/>
          <w:sz w:val="20"/>
          <w:szCs w:val="20"/>
        </w:rPr>
        <w:t xml:space="preserve"> </w:t>
      </w:r>
      <w:proofErr w:type="spellStart"/>
      <w:r w:rsidR="00AA7027">
        <w:rPr>
          <w:rFonts w:ascii="Bahnschrift Light" w:hAnsi="Bahnschrift Light"/>
          <w:sz w:val="20"/>
          <w:szCs w:val="20"/>
        </w:rPr>
        <w:t>s.r.o</w:t>
      </w:r>
      <w:proofErr w:type="spellEnd"/>
      <w:r w:rsidR="001818AB" w:rsidRPr="005170A8">
        <w:rPr>
          <w:rFonts w:ascii="Bahnschrift Light" w:hAnsi="Bahnschrift Light"/>
          <w:sz w:val="20"/>
          <w:szCs w:val="20"/>
        </w:rPr>
        <w:t>,</w:t>
      </w:r>
      <w:r w:rsidR="00AA7027">
        <w:rPr>
          <w:rFonts w:ascii="Bahnschrift Light" w:hAnsi="Bahnschrift Light"/>
          <w:sz w:val="20"/>
          <w:szCs w:val="20"/>
        </w:rPr>
        <w:t xml:space="preserve"> Delta Truck France, Viarent </w:t>
      </w:r>
      <w:proofErr w:type="spellStart"/>
      <w:r w:rsidR="00AA7027">
        <w:rPr>
          <w:rFonts w:ascii="Bahnschrift Light" w:hAnsi="Bahnschrift Light"/>
          <w:sz w:val="20"/>
          <w:szCs w:val="20"/>
        </w:rPr>
        <w:t>Gmbh</w:t>
      </w:r>
      <w:proofErr w:type="spellEnd"/>
      <w:r w:rsidR="00AA7027">
        <w:rPr>
          <w:rFonts w:ascii="Bahnschrift Light" w:hAnsi="Bahnschrift Light"/>
          <w:sz w:val="20"/>
          <w:szCs w:val="20"/>
        </w:rPr>
        <w:t>.</w:t>
      </w:r>
      <w:r w:rsidR="001818AB" w:rsidRPr="005170A8">
        <w:rPr>
          <w:rFonts w:ascii="Bahnschrift Light" w:hAnsi="Bahnschrift Light"/>
          <w:sz w:val="20"/>
          <w:szCs w:val="20"/>
        </w:rPr>
        <w:t xml:space="preserve"> </w:t>
      </w:r>
    </w:p>
    <w:p w14:paraId="19A76D42" w14:textId="57D95B6D" w:rsidR="004D784D" w:rsidRPr="005170A8" w:rsidRDefault="004D5881" w:rsidP="004D784D">
      <w:pPr>
        <w:jc w:val="both"/>
        <w:rPr>
          <w:rFonts w:ascii="Bahnschrift Light" w:hAnsi="Bahnschrift Light"/>
          <w:b/>
          <w:bCs/>
          <w:sz w:val="20"/>
          <w:szCs w:val="20"/>
        </w:rPr>
      </w:pPr>
      <w:r w:rsidRPr="005170A8">
        <w:rPr>
          <w:rFonts w:ascii="Bahnschrift Light" w:hAnsi="Bahnschrift Light"/>
          <w:b/>
          <w:bCs/>
          <w:sz w:val="20"/>
          <w:szCs w:val="20"/>
        </w:rPr>
        <w:t>Delta:</w:t>
      </w:r>
      <w:r w:rsidRPr="005170A8">
        <w:rPr>
          <w:rFonts w:ascii="Bahnschrift Light" w:hAnsi="Bahnschrift Light"/>
          <w:sz w:val="20"/>
          <w:szCs w:val="20"/>
        </w:rPr>
        <w:t xml:space="preserve"> jelenti a Delta csoport tagjainak bármelyikét</w:t>
      </w:r>
      <w:r w:rsidR="7BA5F58A" w:rsidRPr="005170A8">
        <w:rPr>
          <w:rFonts w:ascii="Bahnschrift Light" w:hAnsi="Bahnschrift Light"/>
          <w:sz w:val="20"/>
          <w:szCs w:val="20"/>
        </w:rPr>
        <w:t>.</w:t>
      </w:r>
    </w:p>
    <w:p w14:paraId="62E66B93" w14:textId="443E247E" w:rsidR="004D784D" w:rsidRPr="005170A8" w:rsidRDefault="00E83A28" w:rsidP="004D784D">
      <w:pPr>
        <w:jc w:val="both"/>
        <w:rPr>
          <w:rFonts w:ascii="Bahnschrift Light" w:hAnsi="Bahnschrift Light"/>
          <w:sz w:val="20"/>
          <w:szCs w:val="20"/>
        </w:rPr>
      </w:pPr>
      <w:r w:rsidRPr="005170A8">
        <w:rPr>
          <w:rFonts w:ascii="Bahnschrift Light" w:hAnsi="Bahnschrift Light"/>
          <w:b/>
          <w:bCs/>
          <w:sz w:val="20"/>
          <w:szCs w:val="20"/>
        </w:rPr>
        <w:t>ÁSZF</w:t>
      </w:r>
      <w:r w:rsidR="004D784D" w:rsidRPr="005170A8">
        <w:rPr>
          <w:rFonts w:ascii="Bahnschrift Light" w:hAnsi="Bahnschrift Light"/>
          <w:b/>
          <w:bCs/>
          <w:sz w:val="20"/>
          <w:szCs w:val="20"/>
        </w:rPr>
        <w:t xml:space="preserve">: </w:t>
      </w:r>
      <w:r w:rsidR="004D784D" w:rsidRPr="005170A8">
        <w:rPr>
          <w:rFonts w:ascii="Bahnschrift Light" w:hAnsi="Bahnschrift Light"/>
          <w:sz w:val="20"/>
          <w:szCs w:val="20"/>
        </w:rPr>
        <w:t>a Delta</w:t>
      </w:r>
      <w:r w:rsidR="007B4983" w:rsidRPr="005170A8">
        <w:rPr>
          <w:rFonts w:ascii="Bahnschrift Light" w:hAnsi="Bahnschrift Light"/>
          <w:sz w:val="20"/>
          <w:szCs w:val="20"/>
        </w:rPr>
        <w:t xml:space="preserve"> </w:t>
      </w:r>
      <w:r w:rsidR="10F10173" w:rsidRPr="005170A8">
        <w:rPr>
          <w:rFonts w:ascii="Bahnschrift Light" w:hAnsi="Bahnschrift Light"/>
          <w:sz w:val="20"/>
          <w:szCs w:val="20"/>
        </w:rPr>
        <w:t xml:space="preserve">használt járművek </w:t>
      </w:r>
      <w:r w:rsidR="00B01413">
        <w:rPr>
          <w:rFonts w:ascii="Bahnschrift Light" w:hAnsi="Bahnschrift Light"/>
          <w:sz w:val="20"/>
          <w:szCs w:val="20"/>
        </w:rPr>
        <w:t>Felvásárlására</w:t>
      </w:r>
      <w:r w:rsidR="00C92BBB" w:rsidRPr="005170A8">
        <w:rPr>
          <w:rFonts w:ascii="Bahnschrift Light" w:hAnsi="Bahnschrift Light"/>
          <w:sz w:val="20"/>
          <w:szCs w:val="20"/>
        </w:rPr>
        <w:t xml:space="preserve"> </w:t>
      </w:r>
      <w:r w:rsidR="007B4983" w:rsidRPr="005170A8">
        <w:rPr>
          <w:rFonts w:ascii="Bahnschrift Light" w:hAnsi="Bahnschrift Light"/>
          <w:sz w:val="20"/>
          <w:szCs w:val="20"/>
        </w:rPr>
        <w:t>vonatkozó szabályok összessége,</w:t>
      </w:r>
      <w:r w:rsidR="00FA5190" w:rsidRPr="005170A8">
        <w:rPr>
          <w:rFonts w:ascii="Bahnschrift Light" w:hAnsi="Bahnschrift Light"/>
          <w:sz w:val="20"/>
          <w:szCs w:val="20"/>
        </w:rPr>
        <w:t xml:space="preserve"> </w:t>
      </w:r>
      <w:r w:rsidR="007B4983" w:rsidRPr="005170A8">
        <w:rPr>
          <w:rFonts w:ascii="Bahnschrift Light" w:hAnsi="Bahnschrift Light"/>
          <w:sz w:val="20"/>
          <w:szCs w:val="20"/>
        </w:rPr>
        <w:t>melyet a Delta</w:t>
      </w:r>
      <w:r w:rsidR="004D784D" w:rsidRPr="005170A8">
        <w:rPr>
          <w:rFonts w:ascii="Bahnschrift Light" w:hAnsi="Bahnschrift Light"/>
          <w:sz w:val="20"/>
          <w:szCs w:val="20"/>
        </w:rPr>
        <w:t xml:space="preserve"> a</w:t>
      </w:r>
      <w:r w:rsidR="00B955D8" w:rsidRPr="005170A8">
        <w:rPr>
          <w:rFonts w:ascii="Bahnschrift Light" w:hAnsi="Bahnschrift Light"/>
          <w:sz w:val="20"/>
          <w:szCs w:val="20"/>
        </w:rPr>
        <w:t>z</w:t>
      </w:r>
      <w:r w:rsidR="002735E8" w:rsidRPr="005170A8">
        <w:rPr>
          <w:rFonts w:ascii="Bahnschrift Light" w:hAnsi="Bahnschrift Light"/>
          <w:sz w:val="20"/>
          <w:szCs w:val="20"/>
        </w:rPr>
        <w:t xml:space="preserve"> Eladó </w:t>
      </w:r>
      <w:r w:rsidR="004D784D" w:rsidRPr="005170A8">
        <w:rPr>
          <w:rFonts w:ascii="Bahnschrift Light" w:hAnsi="Bahnschrift Light"/>
          <w:sz w:val="20"/>
          <w:szCs w:val="20"/>
        </w:rPr>
        <w:t>közreműködése nélkül egyoldalúan határozott</w:t>
      </w:r>
      <w:r w:rsidR="17CA54F2" w:rsidRPr="005170A8">
        <w:rPr>
          <w:rFonts w:ascii="Bahnschrift Light" w:hAnsi="Bahnschrift Light"/>
          <w:sz w:val="20"/>
          <w:szCs w:val="20"/>
        </w:rPr>
        <w:t xml:space="preserve"> meg</w:t>
      </w:r>
      <w:r w:rsidR="00C92BBB" w:rsidRPr="005170A8">
        <w:rPr>
          <w:rFonts w:ascii="Bahnschrift Light" w:hAnsi="Bahnschrift Light"/>
          <w:sz w:val="20"/>
          <w:szCs w:val="20"/>
        </w:rPr>
        <w:t>.</w:t>
      </w:r>
      <w:r w:rsidR="004D784D" w:rsidRPr="005170A8">
        <w:rPr>
          <w:rFonts w:ascii="Bahnschrift Light" w:hAnsi="Bahnschrift Light"/>
          <w:sz w:val="20"/>
          <w:szCs w:val="20"/>
        </w:rPr>
        <w:t xml:space="preserve"> </w:t>
      </w:r>
    </w:p>
    <w:p w14:paraId="34A1E076" w14:textId="2AC110E9" w:rsidR="005402F3" w:rsidRPr="005170A8" w:rsidRDefault="00B01413" w:rsidP="004D784D">
      <w:pPr>
        <w:jc w:val="both"/>
        <w:rPr>
          <w:rFonts w:ascii="Bahnschrift Light" w:hAnsi="Bahnschrift Light"/>
          <w:sz w:val="20"/>
          <w:szCs w:val="20"/>
        </w:rPr>
      </w:pPr>
      <w:r>
        <w:rPr>
          <w:rFonts w:ascii="Bahnschrift Light" w:hAnsi="Bahnschrift Light"/>
          <w:b/>
          <w:bCs/>
          <w:sz w:val="20"/>
          <w:szCs w:val="20"/>
        </w:rPr>
        <w:t>Felvásárlás</w:t>
      </w:r>
      <w:r w:rsidR="005402F3" w:rsidRPr="005170A8">
        <w:rPr>
          <w:rFonts w:ascii="Bahnschrift Light" w:hAnsi="Bahnschrift Light"/>
          <w:b/>
          <w:bCs/>
          <w:sz w:val="20"/>
          <w:szCs w:val="20"/>
        </w:rPr>
        <w:t xml:space="preserve">: </w:t>
      </w:r>
      <w:r w:rsidR="00E54DFA" w:rsidRPr="005170A8">
        <w:rPr>
          <w:rFonts w:ascii="Bahnschrift Light" w:hAnsi="Bahnschrift Light"/>
          <w:sz w:val="20"/>
          <w:szCs w:val="20"/>
        </w:rPr>
        <w:t xml:space="preserve">A Delta csoport </w:t>
      </w:r>
      <w:r w:rsidR="000F7AB9" w:rsidRPr="005170A8">
        <w:rPr>
          <w:rFonts w:ascii="Bahnschrift Light" w:hAnsi="Bahnschrift Light"/>
          <w:sz w:val="20"/>
          <w:szCs w:val="20"/>
        </w:rPr>
        <w:t>tevékenysége, melynek célja</w:t>
      </w:r>
      <w:r w:rsidR="00E54DFA" w:rsidRPr="005170A8">
        <w:rPr>
          <w:rFonts w:ascii="Bahnschrift Light" w:hAnsi="Bahnschrift Light"/>
          <w:sz w:val="20"/>
          <w:szCs w:val="20"/>
        </w:rPr>
        <w:t xml:space="preserve"> </w:t>
      </w:r>
      <w:r w:rsidR="007127E7" w:rsidRPr="005170A8">
        <w:rPr>
          <w:rFonts w:ascii="Bahnschrift Light" w:hAnsi="Bahnschrift Light"/>
          <w:sz w:val="20"/>
          <w:szCs w:val="20"/>
        </w:rPr>
        <w:t>Járművek tulajdonjogának</w:t>
      </w:r>
      <w:r w:rsidR="000F7AB9" w:rsidRPr="005170A8">
        <w:rPr>
          <w:rFonts w:ascii="Bahnschrift Light" w:hAnsi="Bahnschrift Light"/>
          <w:sz w:val="20"/>
          <w:szCs w:val="20"/>
        </w:rPr>
        <w:t xml:space="preserve"> </w:t>
      </w:r>
      <w:r w:rsidR="007127E7" w:rsidRPr="005170A8">
        <w:rPr>
          <w:rFonts w:ascii="Bahnschrift Light" w:hAnsi="Bahnschrift Light"/>
          <w:sz w:val="20"/>
          <w:szCs w:val="20"/>
        </w:rPr>
        <w:t>megszerzése</w:t>
      </w:r>
      <w:r w:rsidR="000F7AB9" w:rsidRPr="005170A8">
        <w:rPr>
          <w:rFonts w:ascii="Bahnschrift Light" w:hAnsi="Bahnschrift Light"/>
          <w:sz w:val="20"/>
          <w:szCs w:val="20"/>
        </w:rPr>
        <w:t xml:space="preserve"> azok</w:t>
      </w:r>
      <w:r w:rsidR="00E54DFA" w:rsidRPr="005170A8">
        <w:rPr>
          <w:rFonts w:ascii="Bahnschrift Light" w:hAnsi="Bahnschrift Light"/>
          <w:sz w:val="20"/>
          <w:szCs w:val="20"/>
        </w:rPr>
        <w:t xml:space="preserve"> </w:t>
      </w:r>
      <w:proofErr w:type="spellStart"/>
      <w:r w:rsidR="00E54DFA" w:rsidRPr="005170A8">
        <w:rPr>
          <w:rFonts w:ascii="Bahnschrift Light" w:hAnsi="Bahnschrift Light"/>
          <w:sz w:val="20"/>
          <w:szCs w:val="20"/>
        </w:rPr>
        <w:t>továbbértékesítése</w:t>
      </w:r>
      <w:proofErr w:type="spellEnd"/>
      <w:r w:rsidR="007A2ABF" w:rsidRPr="005170A8">
        <w:rPr>
          <w:rFonts w:ascii="Bahnschrift Light" w:hAnsi="Bahnschrift Light"/>
          <w:sz w:val="20"/>
          <w:szCs w:val="20"/>
        </w:rPr>
        <w:t xml:space="preserve"> érdekében. </w:t>
      </w:r>
    </w:p>
    <w:p w14:paraId="522C79CA" w14:textId="18625F7D" w:rsidR="004D784D" w:rsidRPr="005170A8" w:rsidRDefault="004D784D" w:rsidP="004D784D">
      <w:pPr>
        <w:jc w:val="both"/>
        <w:rPr>
          <w:rFonts w:ascii="Bahnschrift Light" w:hAnsi="Bahnschrift Light"/>
          <w:sz w:val="20"/>
          <w:szCs w:val="20"/>
        </w:rPr>
      </w:pPr>
      <w:r w:rsidRPr="005170A8">
        <w:rPr>
          <w:rFonts w:ascii="Bahnschrift Light" w:hAnsi="Bahnschrift Light"/>
          <w:b/>
          <w:bCs/>
          <w:sz w:val="20"/>
          <w:szCs w:val="20"/>
        </w:rPr>
        <w:t xml:space="preserve">Eladó: </w:t>
      </w:r>
      <w:r w:rsidRPr="005170A8">
        <w:rPr>
          <w:rFonts w:ascii="Bahnschrift Light" w:hAnsi="Bahnschrift Light"/>
          <w:sz w:val="20"/>
          <w:szCs w:val="20"/>
        </w:rPr>
        <w:t>az a</w:t>
      </w:r>
      <w:r w:rsidR="00D76F2E" w:rsidRPr="005170A8">
        <w:rPr>
          <w:rFonts w:ascii="Bahnschrift Light" w:hAnsi="Bahnschrift Light"/>
          <w:sz w:val="20"/>
          <w:szCs w:val="20"/>
        </w:rPr>
        <w:t xml:space="preserve"> személy,</w:t>
      </w:r>
      <w:r w:rsidRPr="005170A8">
        <w:rPr>
          <w:rFonts w:ascii="Bahnschrift Light" w:hAnsi="Bahnschrift Light"/>
          <w:sz w:val="20"/>
          <w:szCs w:val="20"/>
        </w:rPr>
        <w:t xml:space="preserve"> aki Jármű eladása céljából</w:t>
      </w:r>
      <w:r w:rsidR="003B3A0A" w:rsidRPr="005170A8">
        <w:rPr>
          <w:rFonts w:ascii="Bahnschrift Light" w:hAnsi="Bahnschrift Light"/>
          <w:sz w:val="20"/>
          <w:szCs w:val="20"/>
        </w:rPr>
        <w:t xml:space="preserve"> veszi igénybe a </w:t>
      </w:r>
      <w:r w:rsidR="00E42E1E" w:rsidRPr="005170A8">
        <w:rPr>
          <w:rFonts w:ascii="Bahnschrift Light" w:hAnsi="Bahnschrift Light"/>
          <w:sz w:val="20"/>
          <w:szCs w:val="20"/>
        </w:rPr>
        <w:t xml:space="preserve">Delta </w:t>
      </w:r>
      <w:r w:rsidR="00B01413">
        <w:rPr>
          <w:rFonts w:ascii="Bahnschrift Light" w:hAnsi="Bahnschrift Light"/>
          <w:sz w:val="20"/>
          <w:szCs w:val="20"/>
        </w:rPr>
        <w:t>Felvásárlás</w:t>
      </w:r>
      <w:r w:rsidR="00E42E1E" w:rsidRPr="005170A8">
        <w:rPr>
          <w:rFonts w:ascii="Bahnschrift Light" w:hAnsi="Bahnschrift Light"/>
          <w:sz w:val="20"/>
          <w:szCs w:val="20"/>
        </w:rPr>
        <w:t>i tevékenységét függetlenül attó</w:t>
      </w:r>
      <w:r w:rsidR="00872338" w:rsidRPr="005170A8">
        <w:rPr>
          <w:rFonts w:ascii="Bahnschrift Light" w:hAnsi="Bahnschrift Light"/>
          <w:sz w:val="20"/>
          <w:szCs w:val="20"/>
        </w:rPr>
        <w:t>l</w:t>
      </w:r>
      <w:r w:rsidR="00965378" w:rsidRPr="005170A8">
        <w:rPr>
          <w:rFonts w:ascii="Bahnschrift Light" w:hAnsi="Bahnschrift Light"/>
          <w:sz w:val="20"/>
          <w:szCs w:val="20"/>
        </w:rPr>
        <w:t>, hogy az adásvétel létrejön vagy sem.</w:t>
      </w:r>
    </w:p>
    <w:p w14:paraId="0F490AEF" w14:textId="36BF7DC0" w:rsidR="004D784D" w:rsidRPr="005170A8" w:rsidRDefault="004D784D" w:rsidP="004D784D">
      <w:pPr>
        <w:jc w:val="both"/>
        <w:rPr>
          <w:rFonts w:ascii="Bahnschrift Light" w:hAnsi="Bahnschrift Light"/>
          <w:sz w:val="20"/>
          <w:szCs w:val="20"/>
        </w:rPr>
      </w:pPr>
      <w:r w:rsidRPr="005170A8">
        <w:rPr>
          <w:rFonts w:ascii="Bahnschrift Light" w:hAnsi="Bahnschrift Light"/>
          <w:b/>
          <w:bCs/>
          <w:sz w:val="20"/>
          <w:szCs w:val="20"/>
        </w:rPr>
        <w:t>Vevő:</w:t>
      </w:r>
      <w:r w:rsidR="009B0A09" w:rsidRPr="005170A8">
        <w:rPr>
          <w:rFonts w:ascii="Bahnschrift Light" w:hAnsi="Bahnschrift Light"/>
          <w:sz w:val="20"/>
          <w:szCs w:val="20"/>
        </w:rPr>
        <w:t xml:space="preserve"> az a személy, </w:t>
      </w:r>
      <w:r w:rsidR="002A43C1" w:rsidRPr="005170A8">
        <w:rPr>
          <w:rFonts w:ascii="Bahnschrift Light" w:hAnsi="Bahnschrift Light"/>
          <w:sz w:val="20"/>
          <w:szCs w:val="20"/>
        </w:rPr>
        <w:t>aki a</w:t>
      </w:r>
      <w:r w:rsidRPr="005170A8">
        <w:rPr>
          <w:rFonts w:ascii="Bahnschrift Light" w:hAnsi="Bahnschrift Light"/>
          <w:sz w:val="20"/>
          <w:szCs w:val="20"/>
        </w:rPr>
        <w:t xml:space="preserve"> Jármű </w:t>
      </w:r>
      <w:proofErr w:type="spellStart"/>
      <w:r w:rsidR="00965378" w:rsidRPr="005170A8">
        <w:rPr>
          <w:rFonts w:ascii="Bahnschrift Light" w:hAnsi="Bahnschrift Light"/>
          <w:sz w:val="20"/>
          <w:szCs w:val="20"/>
        </w:rPr>
        <w:t>továbbértékesítése</w:t>
      </w:r>
      <w:proofErr w:type="spellEnd"/>
      <w:r w:rsidR="00965378" w:rsidRPr="005170A8">
        <w:rPr>
          <w:rFonts w:ascii="Bahnschrift Light" w:hAnsi="Bahnschrift Light"/>
          <w:sz w:val="20"/>
          <w:szCs w:val="20"/>
        </w:rPr>
        <w:t xml:space="preserve"> során</w:t>
      </w:r>
      <w:r w:rsidR="00822149" w:rsidRPr="005170A8">
        <w:rPr>
          <w:rFonts w:ascii="Bahnschrift Light" w:hAnsi="Bahnschrift Light"/>
          <w:sz w:val="20"/>
          <w:szCs w:val="20"/>
        </w:rPr>
        <w:t xml:space="preserve"> a</w:t>
      </w:r>
      <w:r w:rsidR="009B0A09" w:rsidRPr="005170A8">
        <w:rPr>
          <w:rFonts w:ascii="Bahnschrift Light" w:hAnsi="Bahnschrift Light"/>
          <w:sz w:val="20"/>
          <w:szCs w:val="20"/>
        </w:rPr>
        <w:t xml:space="preserve"> Deltának a</w:t>
      </w:r>
      <w:r w:rsidR="00822149" w:rsidRPr="005170A8">
        <w:rPr>
          <w:rFonts w:ascii="Bahnschrift Light" w:hAnsi="Bahnschrift Light"/>
          <w:sz w:val="20"/>
          <w:szCs w:val="20"/>
        </w:rPr>
        <w:t xml:space="preserve"> Járműért Vételárat fizet és </w:t>
      </w:r>
      <w:r w:rsidR="00965378" w:rsidRPr="005170A8">
        <w:rPr>
          <w:rFonts w:ascii="Bahnschrift Light" w:hAnsi="Bahnschrift Light"/>
          <w:sz w:val="20"/>
          <w:szCs w:val="20"/>
        </w:rPr>
        <w:t xml:space="preserve">az Eladó Járműve feletti rendelkezési jogot </w:t>
      </w:r>
      <w:r w:rsidR="00822149" w:rsidRPr="005170A8">
        <w:rPr>
          <w:rFonts w:ascii="Bahnschrift Light" w:hAnsi="Bahnschrift Light"/>
          <w:sz w:val="20"/>
          <w:szCs w:val="20"/>
        </w:rPr>
        <w:t>megszerzi</w:t>
      </w:r>
      <w:r w:rsidR="18C156EB" w:rsidRPr="005170A8">
        <w:rPr>
          <w:rFonts w:ascii="Bahnschrift Light" w:hAnsi="Bahnschrift Light"/>
          <w:sz w:val="20"/>
          <w:szCs w:val="20"/>
        </w:rPr>
        <w:t>.</w:t>
      </w:r>
    </w:p>
    <w:p w14:paraId="786B4F92" w14:textId="71876CFF" w:rsidR="004D784D" w:rsidRPr="005170A8" w:rsidRDefault="004D784D" w:rsidP="008812A5">
      <w:pPr>
        <w:pStyle w:val="Listaszerbekezds"/>
        <w:spacing w:after="0" w:line="240" w:lineRule="auto"/>
        <w:ind w:left="0"/>
        <w:jc w:val="both"/>
        <w:rPr>
          <w:rFonts w:ascii="Bahnschrift Light" w:hAnsi="Bahnschrift Light"/>
          <w:b/>
          <w:bCs/>
          <w:sz w:val="20"/>
          <w:szCs w:val="20"/>
        </w:rPr>
      </w:pPr>
      <w:r w:rsidRPr="005170A8">
        <w:rPr>
          <w:rFonts w:ascii="Bahnschrift Light" w:hAnsi="Bahnschrift Light"/>
          <w:b/>
          <w:bCs/>
          <w:sz w:val="20"/>
          <w:szCs w:val="20"/>
        </w:rPr>
        <w:t xml:space="preserve">Jármű: </w:t>
      </w:r>
      <w:r w:rsidR="008812A5" w:rsidRPr="005170A8">
        <w:rPr>
          <w:rFonts w:ascii="Bahnschrift Light" w:hAnsi="Bahnschrift Light"/>
          <w:color w:val="000000" w:themeColor="text1"/>
          <w:sz w:val="20"/>
          <w:szCs w:val="20"/>
        </w:rPr>
        <w:t xml:space="preserve">a professzionális célra használt gépjármű, melyet erőgép működtet, így a tehergépkocsi vagy vontató vagy nyergesvontató, továbbá   az is, amelyben nincsen erőgép: pótkocsi, félpótkocsi és járműszerelvény. </w:t>
      </w:r>
      <w:r w:rsidR="00F352DA" w:rsidRPr="005170A8">
        <w:rPr>
          <w:rFonts w:ascii="Bahnschrift Light" w:hAnsi="Bahnschrift Light"/>
          <w:color w:val="000000" w:themeColor="text1"/>
          <w:sz w:val="20"/>
          <w:szCs w:val="20"/>
        </w:rPr>
        <w:t>A</w:t>
      </w:r>
      <w:r w:rsidR="008812A5" w:rsidRPr="005170A8">
        <w:rPr>
          <w:rFonts w:ascii="Bahnschrift Light" w:hAnsi="Bahnschrift Light"/>
          <w:color w:val="000000" w:themeColor="text1"/>
          <w:sz w:val="20"/>
          <w:szCs w:val="20"/>
        </w:rPr>
        <w:t>z</w:t>
      </w:r>
      <w:r w:rsidR="00F352DA" w:rsidRPr="005170A8">
        <w:rPr>
          <w:rFonts w:ascii="Bahnschrift Light" w:hAnsi="Bahnschrift Light"/>
          <w:color w:val="000000" w:themeColor="text1"/>
          <w:sz w:val="20"/>
          <w:szCs w:val="20"/>
        </w:rPr>
        <w:t xml:space="preserve"> </w:t>
      </w:r>
      <w:r w:rsidR="00E83A28" w:rsidRPr="005170A8">
        <w:rPr>
          <w:rFonts w:ascii="Bahnschrift Light" w:hAnsi="Bahnschrift Light"/>
          <w:color w:val="000000" w:themeColor="text1"/>
          <w:sz w:val="20"/>
          <w:szCs w:val="20"/>
        </w:rPr>
        <w:t>ÁSZF</w:t>
      </w:r>
      <w:r w:rsidR="00F352DA" w:rsidRPr="005170A8">
        <w:rPr>
          <w:rFonts w:ascii="Bahnschrift Light" w:hAnsi="Bahnschrift Light"/>
          <w:color w:val="000000" w:themeColor="text1"/>
          <w:sz w:val="20"/>
          <w:szCs w:val="20"/>
        </w:rPr>
        <w:t xml:space="preserve"> </w:t>
      </w:r>
      <w:r w:rsidR="007A2ABF" w:rsidRPr="005170A8">
        <w:rPr>
          <w:rFonts w:ascii="Bahnschrift Light" w:hAnsi="Bahnschrift Light"/>
          <w:color w:val="000000" w:themeColor="text1"/>
          <w:sz w:val="20"/>
          <w:szCs w:val="20"/>
        </w:rPr>
        <w:t>szerint a Jármű minden esetben használt jármű.</w:t>
      </w:r>
      <w:r w:rsidR="007A2ABF" w:rsidRPr="005170A8">
        <w:rPr>
          <w:rFonts w:ascii="Bahnschrift Light" w:hAnsi="Bahnschrift Light"/>
          <w:b/>
          <w:bCs/>
          <w:sz w:val="20"/>
          <w:szCs w:val="20"/>
        </w:rPr>
        <w:t xml:space="preserve"> Használt</w:t>
      </w:r>
      <w:r w:rsidR="00C42798" w:rsidRPr="005170A8">
        <w:rPr>
          <w:rFonts w:ascii="Bahnschrift Light" w:hAnsi="Bahnschrift Light"/>
          <w:b/>
          <w:bCs/>
          <w:sz w:val="20"/>
          <w:szCs w:val="20"/>
        </w:rPr>
        <w:t xml:space="preserve"> </w:t>
      </w:r>
      <w:r w:rsidRPr="005170A8">
        <w:rPr>
          <w:rFonts w:ascii="Bahnschrift Light" w:hAnsi="Bahnschrift Light"/>
          <w:sz w:val="20"/>
          <w:szCs w:val="20"/>
        </w:rPr>
        <w:t>az a Jármű, amelynek első forgalomba helyezésétől több, mint 6 hónap eltelt vagy több, mint 6000 km-t tett meg, amelyik hamarabb következik be.</w:t>
      </w:r>
      <w:r w:rsidRPr="005170A8">
        <w:rPr>
          <w:rFonts w:ascii="Bahnschrift Light" w:hAnsi="Bahnschrift Light"/>
          <w:b/>
          <w:bCs/>
          <w:sz w:val="20"/>
          <w:szCs w:val="20"/>
        </w:rPr>
        <w:t xml:space="preserve"> </w:t>
      </w:r>
    </w:p>
    <w:p w14:paraId="42A6BDC8" w14:textId="77777777" w:rsidR="008812A5" w:rsidRPr="005170A8" w:rsidRDefault="008812A5" w:rsidP="008812A5">
      <w:pPr>
        <w:pStyle w:val="Listaszerbekezds"/>
        <w:spacing w:after="0" w:line="240" w:lineRule="auto"/>
        <w:ind w:left="0"/>
        <w:jc w:val="both"/>
        <w:rPr>
          <w:rFonts w:ascii="Bahnschrift Light" w:hAnsi="Bahnschrift Light"/>
          <w:color w:val="000000"/>
          <w:sz w:val="20"/>
          <w:szCs w:val="20"/>
        </w:rPr>
      </w:pPr>
    </w:p>
    <w:p w14:paraId="47D87CD8" w14:textId="4B1B0603" w:rsidR="004D784D" w:rsidRPr="005170A8" w:rsidRDefault="004D784D" w:rsidP="004D784D">
      <w:pPr>
        <w:jc w:val="both"/>
        <w:rPr>
          <w:rFonts w:ascii="Bahnschrift Light" w:hAnsi="Bahnschrift Light"/>
          <w:sz w:val="20"/>
          <w:szCs w:val="20"/>
        </w:rPr>
      </w:pPr>
      <w:r w:rsidRPr="005170A8">
        <w:rPr>
          <w:rFonts w:ascii="Bahnschrift Light" w:hAnsi="Bahnschrift Light"/>
          <w:b/>
          <w:bCs/>
          <w:sz w:val="20"/>
          <w:szCs w:val="20"/>
        </w:rPr>
        <w:t xml:space="preserve">Jármű leírás: </w:t>
      </w:r>
      <w:r w:rsidR="00CA0C61" w:rsidRPr="005170A8">
        <w:rPr>
          <w:rFonts w:ascii="Bahnschrift Light" w:hAnsi="Bahnschrift Light"/>
          <w:sz w:val="20"/>
          <w:szCs w:val="20"/>
        </w:rPr>
        <w:t>a</w:t>
      </w:r>
      <w:r w:rsidRPr="005170A8">
        <w:rPr>
          <w:rFonts w:ascii="Bahnschrift Light" w:hAnsi="Bahnschrift Light"/>
          <w:sz w:val="20"/>
          <w:szCs w:val="20"/>
        </w:rPr>
        <w:t xml:space="preserve"> Jármű</w:t>
      </w:r>
      <w:r w:rsidR="00FC44EF" w:rsidRPr="005170A8">
        <w:rPr>
          <w:rFonts w:ascii="Bahnschrift Light" w:hAnsi="Bahnschrift Light"/>
          <w:sz w:val="20"/>
          <w:szCs w:val="20"/>
        </w:rPr>
        <w:t xml:space="preserve">re vonatkozó, az Eladó által </w:t>
      </w:r>
      <w:r w:rsidR="00EE4BCB" w:rsidRPr="005170A8">
        <w:rPr>
          <w:rFonts w:ascii="Bahnschrift Light" w:hAnsi="Bahnschrift Light"/>
          <w:sz w:val="20"/>
          <w:szCs w:val="20"/>
        </w:rPr>
        <w:t xml:space="preserve">visszaidézhetően </w:t>
      </w:r>
      <w:r w:rsidR="00CA0C61" w:rsidRPr="005170A8">
        <w:rPr>
          <w:rFonts w:ascii="Bahnschrift Light" w:hAnsi="Bahnschrift Light"/>
          <w:sz w:val="20"/>
          <w:szCs w:val="20"/>
        </w:rPr>
        <w:t>rögzített</w:t>
      </w:r>
      <w:r w:rsidR="00EE4BCB" w:rsidRPr="005170A8">
        <w:rPr>
          <w:rFonts w:ascii="Bahnschrift Light" w:hAnsi="Bahnschrift Light"/>
          <w:sz w:val="20"/>
          <w:szCs w:val="20"/>
        </w:rPr>
        <w:t xml:space="preserve"> információk összessége.</w:t>
      </w:r>
      <w:r w:rsidR="00F945B6" w:rsidRPr="005170A8">
        <w:rPr>
          <w:rFonts w:ascii="Bahnschrift Light" w:hAnsi="Bahnschrift Light"/>
          <w:sz w:val="20"/>
          <w:szCs w:val="20"/>
        </w:rPr>
        <w:t xml:space="preserve"> </w:t>
      </w:r>
    </w:p>
    <w:p w14:paraId="573A5098" w14:textId="14C2ABE1" w:rsidR="004D784D" w:rsidRPr="005170A8" w:rsidRDefault="004D784D" w:rsidP="004D784D">
      <w:pPr>
        <w:jc w:val="both"/>
        <w:rPr>
          <w:rFonts w:ascii="Bahnschrift Light" w:hAnsi="Bahnschrift Light"/>
          <w:b/>
          <w:bCs/>
          <w:sz w:val="20"/>
          <w:szCs w:val="20"/>
        </w:rPr>
      </w:pPr>
      <w:r w:rsidRPr="005170A8">
        <w:rPr>
          <w:rFonts w:ascii="Bahnschrift Light" w:hAnsi="Bahnschrift Light"/>
          <w:b/>
          <w:bCs/>
          <w:sz w:val="20"/>
          <w:szCs w:val="20"/>
        </w:rPr>
        <w:t xml:space="preserve">Dokumentáció: </w:t>
      </w:r>
    </w:p>
    <w:p w14:paraId="7332C729" w14:textId="77777777" w:rsidR="004D784D" w:rsidRPr="005170A8" w:rsidRDefault="004D784D" w:rsidP="004D784D">
      <w:pPr>
        <w:pStyle w:val="Listaszerbekezds"/>
        <w:numPr>
          <w:ilvl w:val="0"/>
          <w:numId w:val="13"/>
        </w:numPr>
        <w:jc w:val="both"/>
        <w:rPr>
          <w:rFonts w:ascii="Bahnschrift Light" w:hAnsi="Bahnschrift Light"/>
          <w:sz w:val="20"/>
          <w:szCs w:val="20"/>
        </w:rPr>
      </w:pPr>
      <w:r w:rsidRPr="005170A8">
        <w:rPr>
          <w:rFonts w:ascii="Bahnschrift Light" w:hAnsi="Bahnschrift Light"/>
          <w:sz w:val="20"/>
          <w:szCs w:val="20"/>
        </w:rPr>
        <w:t xml:space="preserve">a Jármű gyártmányával, működésével, forgalomban tartásával összefüggő adatokat, információkat igazoló dokumentumok, különösen: Jármű használati utasítása, garancia dokumentációja, műszaki leírása, karbantartásokat tartalmazó </w:t>
      </w:r>
      <w:proofErr w:type="gramStart"/>
      <w:r w:rsidRPr="005170A8">
        <w:rPr>
          <w:rFonts w:ascii="Bahnschrift Light" w:hAnsi="Bahnschrift Light"/>
          <w:sz w:val="20"/>
          <w:szCs w:val="20"/>
        </w:rPr>
        <w:t>igazolásai,</w:t>
      </w:r>
      <w:proofErr w:type="gramEnd"/>
      <w:r w:rsidRPr="005170A8">
        <w:rPr>
          <w:rFonts w:ascii="Bahnschrift Light" w:hAnsi="Bahnschrift Light"/>
          <w:sz w:val="20"/>
          <w:szCs w:val="20"/>
        </w:rPr>
        <w:t xml:space="preserve"> stb. </w:t>
      </w:r>
    </w:p>
    <w:p w14:paraId="2DAEAA79" w14:textId="563706EA" w:rsidR="004D784D" w:rsidRPr="005170A8" w:rsidRDefault="004D784D" w:rsidP="00361483">
      <w:pPr>
        <w:pStyle w:val="Listaszerbekezds"/>
        <w:numPr>
          <w:ilvl w:val="0"/>
          <w:numId w:val="13"/>
        </w:numPr>
        <w:spacing w:after="120" w:line="240" w:lineRule="auto"/>
        <w:jc w:val="both"/>
        <w:rPr>
          <w:rFonts w:ascii="Bahnschrift Light" w:hAnsi="Bahnschrift Light"/>
          <w:sz w:val="20"/>
          <w:szCs w:val="20"/>
        </w:rPr>
      </w:pPr>
      <w:r w:rsidRPr="005170A8">
        <w:rPr>
          <w:rFonts w:ascii="Bahnschrift Light" w:hAnsi="Bahnschrift Light"/>
          <w:sz w:val="20"/>
          <w:szCs w:val="20"/>
        </w:rPr>
        <w:t xml:space="preserve">a Jármű tulajdonjogának átruházásához </w:t>
      </w:r>
      <w:r w:rsidR="00F8593C" w:rsidRPr="005170A8">
        <w:rPr>
          <w:rFonts w:ascii="Bahnschrift Light" w:hAnsi="Bahnschrift Light"/>
          <w:sz w:val="20"/>
          <w:szCs w:val="20"/>
        </w:rPr>
        <w:t>vagy</w:t>
      </w:r>
      <w:r w:rsidR="002151C1" w:rsidRPr="005170A8">
        <w:rPr>
          <w:rFonts w:ascii="Bahnschrift Light" w:hAnsi="Bahnschrift Light"/>
          <w:sz w:val="20"/>
          <w:szCs w:val="20"/>
        </w:rPr>
        <w:t xml:space="preserve"> </w:t>
      </w:r>
      <w:r w:rsidRPr="005170A8">
        <w:rPr>
          <w:rFonts w:ascii="Bahnschrift Light" w:hAnsi="Bahnschrift Light"/>
          <w:sz w:val="20"/>
          <w:szCs w:val="20"/>
        </w:rPr>
        <w:t>forgalomba helyezéséhez szükséges, az Eladó által rendszerint rendelkezésre bocsátandó dokumentumok összefoglaló elnevezése.</w:t>
      </w:r>
    </w:p>
    <w:p w14:paraId="20CEB4A8" w14:textId="77777777" w:rsidR="004D784D" w:rsidRPr="005170A8" w:rsidRDefault="004D784D" w:rsidP="001D4731">
      <w:pPr>
        <w:spacing w:after="120" w:line="240" w:lineRule="auto"/>
        <w:jc w:val="both"/>
        <w:rPr>
          <w:rFonts w:ascii="Bahnschrift Light" w:hAnsi="Bahnschrift Light"/>
          <w:sz w:val="20"/>
          <w:szCs w:val="20"/>
        </w:rPr>
      </w:pPr>
      <w:r w:rsidRPr="005170A8">
        <w:rPr>
          <w:rFonts w:ascii="Bahnschrift Light" w:hAnsi="Bahnschrift Light"/>
          <w:sz w:val="20"/>
          <w:szCs w:val="20"/>
        </w:rPr>
        <w:t>Nem része a Jármű Dokumentációjának a Járműnek az Európai Unión kívüli harmadik állam szabályai által meghatározott a tulajdonjog megszerzéséhez és/vagy forgalomba helyezéshez szükséges további dokumentum.</w:t>
      </w:r>
    </w:p>
    <w:p w14:paraId="2600483E" w14:textId="77777777" w:rsidR="00497890" w:rsidRDefault="007B2F00" w:rsidP="004D784D">
      <w:pPr>
        <w:jc w:val="both"/>
        <w:rPr>
          <w:rFonts w:ascii="Bahnschrift Light" w:hAnsi="Bahnschrift Light"/>
          <w:sz w:val="20"/>
          <w:szCs w:val="20"/>
        </w:rPr>
      </w:pPr>
      <w:r w:rsidRPr="005170A8">
        <w:rPr>
          <w:rFonts w:ascii="Bahnschrift Light" w:hAnsi="Bahnschrift Light"/>
          <w:b/>
          <w:bCs/>
          <w:sz w:val="20"/>
          <w:szCs w:val="20"/>
        </w:rPr>
        <w:t>Felülvizsgálat</w:t>
      </w:r>
      <w:r w:rsidRPr="005170A8">
        <w:rPr>
          <w:rFonts w:ascii="Bahnschrift Light" w:hAnsi="Bahnschrift Light"/>
          <w:sz w:val="20"/>
          <w:szCs w:val="20"/>
        </w:rPr>
        <w:t>: a Jármű felvásárlása előtt</w:t>
      </w:r>
      <w:r w:rsidRPr="005170A8">
        <w:rPr>
          <w:rFonts w:ascii="Bahnschrift Light" w:hAnsi="Bahnschrift Light"/>
          <w:b/>
          <w:bCs/>
          <w:sz w:val="20"/>
          <w:szCs w:val="20"/>
        </w:rPr>
        <w:t xml:space="preserve"> a</w:t>
      </w:r>
      <w:r w:rsidRPr="005170A8">
        <w:rPr>
          <w:rFonts w:ascii="Bahnschrift Light" w:hAnsi="Bahnschrift Light"/>
          <w:sz w:val="20"/>
          <w:szCs w:val="20"/>
        </w:rPr>
        <w:t xml:space="preserve"> Delta által közzétett szempontoknak megfelelő Jármű vizsgálat.</w:t>
      </w:r>
    </w:p>
    <w:p w14:paraId="1979B66A" w14:textId="22B21C9C" w:rsidR="007B2F00" w:rsidRPr="00497890" w:rsidRDefault="00656A1F" w:rsidP="004D784D">
      <w:pPr>
        <w:jc w:val="both"/>
        <w:rPr>
          <w:rFonts w:ascii="Bahnschrift Light" w:hAnsi="Bahnschrift Light"/>
          <w:sz w:val="20"/>
          <w:szCs w:val="20"/>
        </w:rPr>
      </w:pPr>
      <w:r w:rsidRPr="0024188A">
        <w:rPr>
          <w:rFonts w:ascii="Bahnschrift Light" w:hAnsi="Bahnschrift Light"/>
          <w:b/>
          <w:bCs/>
          <w:sz w:val="20"/>
          <w:szCs w:val="20"/>
          <w:u w:val="single"/>
        </w:rPr>
        <w:t>Felülvizsgálat</w:t>
      </w:r>
      <w:r w:rsidR="005A6E48" w:rsidRPr="0024188A">
        <w:rPr>
          <w:rFonts w:ascii="Bahnschrift Light" w:hAnsi="Bahnschrift Light"/>
          <w:b/>
          <w:bCs/>
          <w:sz w:val="20"/>
          <w:szCs w:val="20"/>
          <w:u w:val="single"/>
        </w:rPr>
        <w:t>i</w:t>
      </w:r>
      <w:r w:rsidRPr="0024188A">
        <w:rPr>
          <w:rFonts w:ascii="Bahnschrift Light" w:hAnsi="Bahnschrift Light"/>
          <w:b/>
          <w:bCs/>
          <w:sz w:val="20"/>
          <w:szCs w:val="20"/>
          <w:u w:val="single"/>
        </w:rPr>
        <w:t xml:space="preserve"> díj: az Eladó által a Deltának</w:t>
      </w:r>
      <w:r w:rsidR="0007395C" w:rsidRPr="0024188A">
        <w:rPr>
          <w:rFonts w:ascii="Bahnschrift Light" w:hAnsi="Bahnschrift Light"/>
          <w:b/>
          <w:bCs/>
          <w:sz w:val="20"/>
          <w:szCs w:val="20"/>
          <w:u w:val="single"/>
        </w:rPr>
        <w:t xml:space="preserve"> a Jármű műszaki </w:t>
      </w:r>
      <w:r w:rsidR="0058526D" w:rsidRPr="0024188A">
        <w:rPr>
          <w:rFonts w:ascii="Bahnschrift Light" w:hAnsi="Bahnschrift Light"/>
          <w:b/>
          <w:bCs/>
          <w:sz w:val="20"/>
          <w:szCs w:val="20"/>
          <w:u w:val="single"/>
        </w:rPr>
        <w:t>f</w:t>
      </w:r>
      <w:r w:rsidR="0007395C" w:rsidRPr="0024188A">
        <w:rPr>
          <w:rFonts w:ascii="Bahnschrift Light" w:hAnsi="Bahnschrift Light"/>
          <w:b/>
          <w:bCs/>
          <w:sz w:val="20"/>
          <w:szCs w:val="20"/>
          <w:u w:val="single"/>
        </w:rPr>
        <w:t>elülvizsgálatáért fizetendő díj</w:t>
      </w:r>
      <w:r w:rsidR="3F46161F" w:rsidRPr="0024188A">
        <w:rPr>
          <w:rFonts w:ascii="Bahnschrift Light" w:hAnsi="Bahnschrift Light"/>
          <w:b/>
          <w:bCs/>
          <w:sz w:val="20"/>
          <w:szCs w:val="20"/>
          <w:u w:val="single"/>
        </w:rPr>
        <w:t>.</w:t>
      </w:r>
      <w:r w:rsidR="0007395C" w:rsidRPr="0024188A">
        <w:rPr>
          <w:rFonts w:ascii="Bahnschrift Light" w:hAnsi="Bahnschrift Light"/>
          <w:b/>
          <w:bCs/>
          <w:sz w:val="20"/>
          <w:szCs w:val="20"/>
          <w:u w:val="single"/>
        </w:rPr>
        <w:t xml:space="preserve"> </w:t>
      </w:r>
      <w:r w:rsidRPr="0024188A">
        <w:rPr>
          <w:rFonts w:ascii="Bahnschrift Light" w:hAnsi="Bahnschrift Light"/>
          <w:b/>
          <w:bCs/>
          <w:sz w:val="20"/>
          <w:szCs w:val="20"/>
          <w:u w:val="single"/>
        </w:rPr>
        <w:t xml:space="preserve"> </w:t>
      </w:r>
    </w:p>
    <w:p w14:paraId="00F49C56" w14:textId="2EE4C581" w:rsidR="004D784D" w:rsidRPr="005170A8" w:rsidRDefault="004D784D" w:rsidP="004D784D">
      <w:pPr>
        <w:jc w:val="both"/>
        <w:rPr>
          <w:rFonts w:ascii="Bahnschrift Light" w:hAnsi="Bahnschrift Light"/>
          <w:sz w:val="20"/>
          <w:szCs w:val="20"/>
        </w:rPr>
      </w:pPr>
      <w:r w:rsidRPr="005170A8">
        <w:rPr>
          <w:rFonts w:ascii="Bahnschrift Light" w:hAnsi="Bahnschrift Light"/>
          <w:b/>
          <w:bCs/>
          <w:sz w:val="20"/>
          <w:szCs w:val="20"/>
        </w:rPr>
        <w:t>Jótállás (</w:t>
      </w:r>
      <w:proofErr w:type="spellStart"/>
      <w:r w:rsidRPr="005170A8">
        <w:rPr>
          <w:rFonts w:ascii="Bahnschrift Light" w:hAnsi="Bahnschrift Light"/>
          <w:b/>
          <w:bCs/>
          <w:sz w:val="20"/>
          <w:szCs w:val="20"/>
        </w:rPr>
        <w:t>Warranty</w:t>
      </w:r>
      <w:proofErr w:type="spellEnd"/>
      <w:r w:rsidRPr="005170A8">
        <w:rPr>
          <w:rFonts w:ascii="Bahnschrift Light" w:hAnsi="Bahnschrift Light"/>
          <w:b/>
          <w:bCs/>
          <w:sz w:val="20"/>
          <w:szCs w:val="20"/>
        </w:rPr>
        <w:t>):</w:t>
      </w:r>
      <w:r w:rsidRPr="005170A8">
        <w:rPr>
          <w:rFonts w:ascii="Bahnschrift Light" w:hAnsi="Bahnschrift Light"/>
          <w:sz w:val="20"/>
          <w:szCs w:val="20"/>
        </w:rPr>
        <w:t xml:space="preserve"> a Jármű gyártója által a Járműre vállalt az a kötelezettség, mely szerint a gyártó köteles helytállni a hibás teljesítésért.</w:t>
      </w:r>
      <w:r w:rsidR="004913BD" w:rsidRPr="005170A8">
        <w:rPr>
          <w:rFonts w:ascii="Bahnschrift Light" w:hAnsi="Bahnschrift Light"/>
          <w:sz w:val="20"/>
          <w:szCs w:val="20"/>
        </w:rPr>
        <w:t xml:space="preserve"> A </w:t>
      </w:r>
      <w:r w:rsidR="710E16DA" w:rsidRPr="005170A8">
        <w:rPr>
          <w:rFonts w:ascii="Bahnschrift Light" w:hAnsi="Bahnschrift Light"/>
          <w:sz w:val="20"/>
          <w:szCs w:val="20"/>
        </w:rPr>
        <w:t>g</w:t>
      </w:r>
      <w:r w:rsidRPr="005170A8">
        <w:rPr>
          <w:rFonts w:ascii="Bahnschrift Light" w:hAnsi="Bahnschrift Light"/>
          <w:sz w:val="20"/>
          <w:szCs w:val="20"/>
        </w:rPr>
        <w:t xml:space="preserve">yártó jótállása a </w:t>
      </w:r>
      <w:r w:rsidR="00E83A28" w:rsidRPr="005170A8">
        <w:rPr>
          <w:rFonts w:ascii="Bahnschrift Light" w:hAnsi="Bahnschrift Light"/>
          <w:sz w:val="20"/>
          <w:szCs w:val="20"/>
        </w:rPr>
        <w:t>ÁSZF</w:t>
      </w:r>
      <w:r w:rsidRPr="005170A8">
        <w:rPr>
          <w:rFonts w:ascii="Bahnschrift Light" w:hAnsi="Bahnschrift Light"/>
          <w:sz w:val="20"/>
          <w:szCs w:val="20"/>
        </w:rPr>
        <w:t xml:space="preserve"> hatályán kívül esik. A Delta a </w:t>
      </w:r>
      <w:r w:rsidR="00E83A28" w:rsidRPr="005170A8">
        <w:rPr>
          <w:rFonts w:ascii="Bahnschrift Light" w:hAnsi="Bahnschrift Light"/>
          <w:sz w:val="20"/>
          <w:szCs w:val="20"/>
        </w:rPr>
        <w:t>ÁSZF</w:t>
      </w:r>
      <w:r w:rsidRPr="005170A8">
        <w:rPr>
          <w:rFonts w:ascii="Bahnschrift Light" w:hAnsi="Bahnschrift Light"/>
          <w:sz w:val="20"/>
          <w:szCs w:val="20"/>
        </w:rPr>
        <w:t xml:space="preserve"> alapján nem vállalt és nem tartozik jótállással. </w:t>
      </w:r>
    </w:p>
    <w:p w14:paraId="7C84B6EC" w14:textId="77777777" w:rsidR="004D784D" w:rsidRPr="005170A8" w:rsidRDefault="004D784D" w:rsidP="004D784D">
      <w:pPr>
        <w:jc w:val="both"/>
        <w:rPr>
          <w:rFonts w:ascii="Bahnschrift Light" w:hAnsi="Bahnschrift Light"/>
          <w:sz w:val="20"/>
          <w:szCs w:val="20"/>
        </w:rPr>
      </w:pPr>
      <w:r w:rsidRPr="005170A8">
        <w:rPr>
          <w:rFonts w:ascii="Bahnschrift Light" w:hAnsi="Bahnschrift Light"/>
          <w:b/>
          <w:bCs/>
          <w:sz w:val="20"/>
          <w:szCs w:val="20"/>
        </w:rPr>
        <w:t>Nap:</w:t>
      </w:r>
      <w:r w:rsidRPr="005170A8">
        <w:rPr>
          <w:rFonts w:ascii="Bahnschrift Light" w:hAnsi="Bahnschrift Light"/>
          <w:sz w:val="20"/>
          <w:szCs w:val="20"/>
        </w:rPr>
        <w:t xml:space="preserve"> naptári nap, amely a Delta letelepedési helye szerinti időzóna a naptári nap első óra kezdetével kezdődik és a nap utolsó órájának a végével fejeződik be.</w:t>
      </w:r>
    </w:p>
    <w:p w14:paraId="0D8FAE5B" w14:textId="77777777" w:rsidR="004C1F4D" w:rsidRPr="005170A8" w:rsidRDefault="004D784D" w:rsidP="004C1F4D">
      <w:pPr>
        <w:jc w:val="both"/>
        <w:rPr>
          <w:rFonts w:ascii="Bahnschrift Light" w:hAnsi="Bahnschrift Light"/>
          <w:sz w:val="20"/>
          <w:szCs w:val="20"/>
        </w:rPr>
      </w:pPr>
      <w:r w:rsidRPr="005170A8">
        <w:rPr>
          <w:rFonts w:ascii="Bahnschrift Light" w:hAnsi="Bahnschrift Light"/>
          <w:b/>
          <w:bCs/>
          <w:sz w:val="20"/>
          <w:szCs w:val="20"/>
        </w:rPr>
        <w:t>Munkanap:</w:t>
      </w:r>
      <w:r w:rsidRPr="005170A8">
        <w:rPr>
          <w:rFonts w:ascii="Bahnschrift Light" w:hAnsi="Bahnschrift Light"/>
          <w:sz w:val="20"/>
          <w:szCs w:val="20"/>
        </w:rPr>
        <w:t xml:space="preserve"> </w:t>
      </w:r>
      <w:r w:rsidR="004C1F4D" w:rsidRPr="005170A8">
        <w:rPr>
          <w:rFonts w:ascii="Bahnschrift Light" w:hAnsi="Bahnschrift Light"/>
          <w:sz w:val="20"/>
          <w:szCs w:val="20"/>
        </w:rPr>
        <w:t>Magyarország jogszabályai szerinti munkanap.</w:t>
      </w:r>
    </w:p>
    <w:p w14:paraId="2E083086" w14:textId="6A92D5E5" w:rsidR="00320B85" w:rsidRPr="005170A8" w:rsidRDefault="009445C7" w:rsidP="004C1F4D">
      <w:pPr>
        <w:pStyle w:val="Listaszerbekezds"/>
        <w:numPr>
          <w:ilvl w:val="0"/>
          <w:numId w:val="38"/>
        </w:numPr>
        <w:jc w:val="center"/>
        <w:rPr>
          <w:rFonts w:ascii="Bahnschrift Light" w:hAnsi="Bahnschrift Light"/>
          <w:b/>
          <w:bCs/>
          <w:sz w:val="20"/>
          <w:szCs w:val="20"/>
        </w:rPr>
      </w:pPr>
      <w:r w:rsidRPr="005170A8">
        <w:rPr>
          <w:rFonts w:ascii="Bahnschrift Light" w:hAnsi="Bahnschrift Light"/>
          <w:b/>
          <w:bCs/>
          <w:sz w:val="20"/>
          <w:szCs w:val="20"/>
        </w:rPr>
        <w:lastRenderedPageBreak/>
        <w:t xml:space="preserve">ELADÓ </w:t>
      </w:r>
      <w:r w:rsidR="00320B85" w:rsidRPr="005170A8">
        <w:rPr>
          <w:rFonts w:ascii="Bahnschrift Light" w:hAnsi="Bahnschrift Light"/>
          <w:b/>
          <w:bCs/>
          <w:sz w:val="20"/>
          <w:szCs w:val="20"/>
        </w:rPr>
        <w:t>SZEMÉLYE, KÉPVISELE</w:t>
      </w:r>
      <w:r w:rsidRPr="005170A8">
        <w:rPr>
          <w:rFonts w:ascii="Bahnschrift Light" w:hAnsi="Bahnschrift Light"/>
          <w:b/>
          <w:bCs/>
          <w:sz w:val="20"/>
          <w:szCs w:val="20"/>
        </w:rPr>
        <w:t>T</w:t>
      </w:r>
      <w:r w:rsidR="00320B85" w:rsidRPr="005170A8">
        <w:rPr>
          <w:rFonts w:ascii="Bahnschrift Light" w:hAnsi="Bahnschrift Light"/>
          <w:b/>
          <w:bCs/>
          <w:sz w:val="20"/>
          <w:szCs w:val="20"/>
        </w:rPr>
        <w:t>, NYILATKOZAT</w:t>
      </w:r>
    </w:p>
    <w:p w14:paraId="15F51B83" w14:textId="77777777" w:rsidR="001D4731" w:rsidRPr="005170A8" w:rsidRDefault="001D4731" w:rsidP="001D4731">
      <w:pPr>
        <w:pStyle w:val="Listaszerbekezds"/>
        <w:ind w:left="1080"/>
        <w:rPr>
          <w:rFonts w:ascii="Bahnschrift Light" w:hAnsi="Bahnschrift Light"/>
          <w:b/>
          <w:bCs/>
          <w:sz w:val="20"/>
          <w:szCs w:val="20"/>
        </w:rPr>
      </w:pPr>
    </w:p>
    <w:p w14:paraId="73BAB447" w14:textId="0C766B6F" w:rsidR="0018353A" w:rsidRPr="005170A8" w:rsidRDefault="004A416A" w:rsidP="001D4731">
      <w:pPr>
        <w:pStyle w:val="Listaszerbekezds"/>
        <w:numPr>
          <w:ilvl w:val="0"/>
          <w:numId w:val="31"/>
        </w:numPr>
        <w:ind w:left="714" w:hanging="357"/>
        <w:jc w:val="both"/>
        <w:rPr>
          <w:rFonts w:ascii="Bahnschrift Light" w:hAnsi="Bahnschrift Light"/>
          <w:b/>
          <w:bCs/>
          <w:sz w:val="20"/>
          <w:szCs w:val="20"/>
        </w:rPr>
      </w:pPr>
      <w:r w:rsidRPr="005170A8">
        <w:rPr>
          <w:rFonts w:ascii="Bahnschrift Light" w:hAnsi="Bahnschrift Light"/>
          <w:b/>
          <w:bCs/>
          <w:sz w:val="20"/>
          <w:szCs w:val="20"/>
        </w:rPr>
        <w:t>Delta nem köt szerződést fogyasztóval.</w:t>
      </w:r>
    </w:p>
    <w:p w14:paraId="7DEA4684" w14:textId="7767D930" w:rsidR="00C468B6" w:rsidRPr="005170A8" w:rsidRDefault="48889F83" w:rsidP="004C5239">
      <w:pPr>
        <w:pStyle w:val="Listaszerbekezds"/>
        <w:numPr>
          <w:ilvl w:val="1"/>
          <w:numId w:val="31"/>
        </w:numPr>
        <w:jc w:val="both"/>
        <w:rPr>
          <w:rFonts w:ascii="Bahnschrift Light" w:hAnsi="Bahnschrift Light"/>
          <w:sz w:val="20"/>
          <w:szCs w:val="20"/>
        </w:rPr>
      </w:pPr>
      <w:r w:rsidRPr="005170A8">
        <w:rPr>
          <w:rFonts w:ascii="Bahnschrift Light" w:hAnsi="Bahnschrift Light"/>
          <w:sz w:val="20"/>
          <w:szCs w:val="20"/>
        </w:rPr>
        <w:t>Eladó</w:t>
      </w:r>
      <w:r w:rsidR="7CF168BF" w:rsidRPr="005170A8">
        <w:rPr>
          <w:rFonts w:ascii="Bahnschrift Light" w:hAnsi="Bahnschrift Light"/>
          <w:sz w:val="20"/>
          <w:szCs w:val="20"/>
        </w:rPr>
        <w:t xml:space="preserve"> kizárólag az a személy lehet</w:t>
      </w:r>
      <w:r w:rsidRPr="005170A8">
        <w:rPr>
          <w:rFonts w:ascii="Bahnschrift Light" w:hAnsi="Bahnschrift Light"/>
          <w:sz w:val="20"/>
          <w:szCs w:val="20"/>
        </w:rPr>
        <w:t xml:space="preserve">, aki </w:t>
      </w:r>
    </w:p>
    <w:p w14:paraId="6A816CE5" w14:textId="17D9F8A5" w:rsidR="00B4622D" w:rsidRPr="005170A8" w:rsidRDefault="48889F83" w:rsidP="00711EA6">
      <w:pPr>
        <w:pStyle w:val="Listaszerbekezds"/>
        <w:numPr>
          <w:ilvl w:val="1"/>
          <w:numId w:val="7"/>
        </w:numPr>
        <w:jc w:val="both"/>
        <w:rPr>
          <w:rFonts w:ascii="Bahnschrift Light" w:hAnsi="Bahnschrift Light"/>
          <w:sz w:val="20"/>
          <w:szCs w:val="20"/>
        </w:rPr>
      </w:pPr>
      <w:r w:rsidRPr="005170A8">
        <w:rPr>
          <w:rFonts w:ascii="Bahnschrift Light" w:hAnsi="Bahnschrift Light"/>
          <w:sz w:val="20"/>
          <w:szCs w:val="20"/>
        </w:rPr>
        <w:t>az Európai Unió valamely tagállamában bejegyzett és működő jogi személy</w:t>
      </w:r>
      <w:r w:rsidR="00B4622D" w:rsidRPr="005170A8">
        <w:rPr>
          <w:rFonts w:ascii="Bahnschrift Light" w:hAnsi="Bahnschrift Light"/>
          <w:sz w:val="20"/>
          <w:szCs w:val="20"/>
        </w:rPr>
        <w:t xml:space="preserve"> és</w:t>
      </w:r>
    </w:p>
    <w:p w14:paraId="6D9E7470" w14:textId="4D6FE4D5" w:rsidR="00B4622D" w:rsidRPr="005170A8" w:rsidRDefault="48889F83" w:rsidP="00B4622D">
      <w:pPr>
        <w:pStyle w:val="Listaszerbekezds"/>
        <w:numPr>
          <w:ilvl w:val="1"/>
          <w:numId w:val="7"/>
        </w:numPr>
        <w:jc w:val="both"/>
        <w:rPr>
          <w:rFonts w:ascii="Bahnschrift Light" w:hAnsi="Bahnschrift Light"/>
          <w:sz w:val="20"/>
          <w:szCs w:val="20"/>
        </w:rPr>
      </w:pPr>
      <w:r w:rsidRPr="005170A8">
        <w:rPr>
          <w:rFonts w:ascii="Bahnschrift Light" w:hAnsi="Bahnschrift Light"/>
          <w:sz w:val="20"/>
          <w:szCs w:val="20"/>
        </w:rPr>
        <w:t xml:space="preserve"> cégállapota, adószáma, tevékenysége és képviselője az Európai Unió hivatalos, erre szolgáló weboldalán (EU Cégnyilvántartás) keresztül ellenőrizhető (</w:t>
      </w:r>
      <w:r w:rsidR="00E83A28" w:rsidRPr="005170A8">
        <w:rPr>
          <w:rFonts w:ascii="Bahnschrift Light" w:hAnsi="Bahnschrift Light"/>
          <w:sz w:val="20"/>
          <w:szCs w:val="20"/>
        </w:rPr>
        <w:t>ÁSZF</w:t>
      </w:r>
      <w:r w:rsidRPr="005170A8">
        <w:rPr>
          <w:rFonts w:ascii="Bahnschrift Light" w:hAnsi="Bahnschrift Light"/>
          <w:sz w:val="20"/>
          <w:szCs w:val="20"/>
        </w:rPr>
        <w:t xml:space="preserve"> hatálybalépésekor: e-justice.europa.eu), </w:t>
      </w:r>
      <w:r w:rsidR="00B4622D" w:rsidRPr="005170A8">
        <w:rPr>
          <w:rFonts w:ascii="Bahnschrift Light" w:hAnsi="Bahnschrift Light"/>
          <w:sz w:val="20"/>
          <w:szCs w:val="20"/>
        </w:rPr>
        <w:t>továbbá</w:t>
      </w:r>
    </w:p>
    <w:p w14:paraId="1DAF0F21" w14:textId="70C503F7" w:rsidR="00C468B6" w:rsidRPr="005170A8" w:rsidRDefault="00B4622D" w:rsidP="00E83A28">
      <w:pPr>
        <w:pStyle w:val="Listaszerbekezds"/>
        <w:numPr>
          <w:ilvl w:val="1"/>
          <w:numId w:val="7"/>
        </w:numPr>
        <w:jc w:val="both"/>
        <w:rPr>
          <w:rFonts w:ascii="Bahnschrift Light" w:hAnsi="Bahnschrift Light"/>
          <w:sz w:val="20"/>
          <w:szCs w:val="20"/>
        </w:rPr>
      </w:pPr>
      <w:r w:rsidRPr="005170A8">
        <w:rPr>
          <w:rFonts w:ascii="Bahnschrift Light" w:hAnsi="Bahnschrift Light"/>
          <w:sz w:val="20"/>
          <w:szCs w:val="20"/>
        </w:rPr>
        <w:t xml:space="preserve"> </w:t>
      </w:r>
      <w:r w:rsidR="48889F83" w:rsidRPr="005170A8">
        <w:rPr>
          <w:rFonts w:ascii="Bahnschrift Light" w:hAnsi="Bahnschrift Light"/>
          <w:sz w:val="20"/>
          <w:szCs w:val="20"/>
        </w:rPr>
        <w:t>nem áll csőd- vagy felszámolási illetőleg saját tagállama vagy a Delta-</w:t>
      </w:r>
      <w:proofErr w:type="spellStart"/>
      <w:r w:rsidR="48889F83" w:rsidRPr="005170A8">
        <w:rPr>
          <w:rFonts w:ascii="Bahnschrift Light" w:hAnsi="Bahnschrift Light"/>
          <w:sz w:val="20"/>
          <w:szCs w:val="20"/>
        </w:rPr>
        <w:t>truck</w:t>
      </w:r>
      <w:proofErr w:type="spellEnd"/>
      <w:r w:rsidR="48889F83" w:rsidRPr="005170A8">
        <w:rPr>
          <w:rFonts w:ascii="Bahnschrift Light" w:hAnsi="Bahnschrift Light"/>
          <w:sz w:val="20"/>
          <w:szCs w:val="20"/>
        </w:rPr>
        <w:t xml:space="preserve"> állama szerinti fizetésképtelenségi eljárás alatt.</w:t>
      </w:r>
      <w:r w:rsidR="5BEAD7FD" w:rsidRPr="005170A8">
        <w:rPr>
          <w:rFonts w:ascii="Bahnschrift Light" w:hAnsi="Bahnschrift Light"/>
          <w:sz w:val="20"/>
          <w:szCs w:val="20"/>
        </w:rPr>
        <w:t xml:space="preserve"> </w:t>
      </w:r>
    </w:p>
    <w:p w14:paraId="1AEC9F0D" w14:textId="06243572" w:rsidR="00E63BAE" w:rsidRPr="005170A8" w:rsidRDefault="00E63BAE" w:rsidP="004A416A">
      <w:pPr>
        <w:pStyle w:val="Listaszerbekezds"/>
        <w:numPr>
          <w:ilvl w:val="1"/>
          <w:numId w:val="31"/>
        </w:numPr>
        <w:jc w:val="both"/>
        <w:rPr>
          <w:rFonts w:ascii="Bahnschrift Light" w:hAnsi="Bahnschrift Light"/>
          <w:sz w:val="20"/>
          <w:szCs w:val="20"/>
        </w:rPr>
      </w:pPr>
      <w:r w:rsidRPr="005170A8">
        <w:rPr>
          <w:rFonts w:ascii="Bahnschrift Light" w:hAnsi="Bahnschrift Light"/>
          <w:sz w:val="20"/>
          <w:szCs w:val="20"/>
        </w:rPr>
        <w:t xml:space="preserve">Ha a Vevő Magyarországon az egyéni vállalkozók nyilvántartásában ellenőrizhető működő egyéni vállalkozó, és a nyilvántartás szerint tevékenységét folytatja (nem szünetelteti, nem szűntette meg), </w:t>
      </w:r>
      <w:r w:rsidR="006B4CE2" w:rsidRPr="005170A8">
        <w:rPr>
          <w:rFonts w:ascii="Bahnschrift Light" w:hAnsi="Bahnschrift Light"/>
          <w:sz w:val="20"/>
          <w:szCs w:val="20"/>
        </w:rPr>
        <w:t xml:space="preserve">Eladó köteles bejelenteni, ha fogyasztó, a </w:t>
      </w:r>
      <w:r w:rsidR="44449845" w:rsidRPr="005170A8">
        <w:rPr>
          <w:rFonts w:ascii="Bahnschrift Light" w:hAnsi="Bahnschrift Light"/>
          <w:sz w:val="20"/>
          <w:szCs w:val="20"/>
        </w:rPr>
        <w:t>Delta</w:t>
      </w:r>
      <w:r w:rsidR="006B4CE2" w:rsidRPr="005170A8">
        <w:rPr>
          <w:rFonts w:ascii="Bahnschrift Light" w:hAnsi="Bahnschrift Light"/>
          <w:sz w:val="20"/>
          <w:szCs w:val="20"/>
        </w:rPr>
        <w:t xml:space="preserve"> vélelmezi, </w:t>
      </w:r>
      <w:r w:rsidRPr="005170A8">
        <w:rPr>
          <w:rFonts w:ascii="Bahnschrift Light" w:hAnsi="Bahnschrift Light"/>
          <w:sz w:val="20"/>
          <w:szCs w:val="20"/>
        </w:rPr>
        <w:t>hogy</w:t>
      </w:r>
      <w:r w:rsidR="006B4CE2" w:rsidRPr="005170A8">
        <w:rPr>
          <w:rFonts w:ascii="Bahnschrift Light" w:hAnsi="Bahnschrift Light"/>
          <w:sz w:val="20"/>
          <w:szCs w:val="20"/>
        </w:rPr>
        <w:t xml:space="preserve"> Eladó</w:t>
      </w:r>
      <w:r w:rsidRPr="005170A8">
        <w:rPr>
          <w:rFonts w:ascii="Bahnschrift Light" w:hAnsi="Bahnschrift Light"/>
          <w:sz w:val="20"/>
          <w:szCs w:val="20"/>
        </w:rPr>
        <w:t xml:space="preserve"> nem fogyasztó</w:t>
      </w:r>
      <w:r w:rsidR="00204512">
        <w:rPr>
          <w:rFonts w:ascii="Bahnschrift Light" w:hAnsi="Bahnschrift Light"/>
          <w:sz w:val="20"/>
          <w:szCs w:val="20"/>
        </w:rPr>
        <w:t xml:space="preserve">, ÁSZF hatályba lépésekor: </w:t>
      </w:r>
      <w:r w:rsidR="00204512" w:rsidRPr="00204512">
        <w:rPr>
          <w:rFonts w:ascii="Bahnschrift Light" w:hAnsi="Bahnschrift Light"/>
          <w:sz w:val="20"/>
          <w:szCs w:val="20"/>
        </w:rPr>
        <w:t>https://www.nyilvantarto.hu/evny-lekerdezo/</w:t>
      </w:r>
    </w:p>
    <w:p w14:paraId="120ECF20" w14:textId="50FA7EEC" w:rsidR="004918EF" w:rsidRPr="005170A8" w:rsidRDefault="7CF168BF" w:rsidP="004A416A">
      <w:pPr>
        <w:pStyle w:val="Listaszerbekezds"/>
        <w:numPr>
          <w:ilvl w:val="0"/>
          <w:numId w:val="31"/>
        </w:numPr>
        <w:jc w:val="both"/>
        <w:rPr>
          <w:rFonts w:ascii="Bahnschrift Light" w:hAnsi="Bahnschrift Light"/>
          <w:sz w:val="20"/>
          <w:szCs w:val="20"/>
        </w:rPr>
      </w:pPr>
      <w:r w:rsidRPr="005170A8">
        <w:rPr>
          <w:rFonts w:ascii="Bahnschrift Light" w:hAnsi="Bahnschrift Light"/>
          <w:sz w:val="20"/>
          <w:szCs w:val="20"/>
        </w:rPr>
        <w:t>Az Eladót a</w:t>
      </w:r>
      <w:r w:rsidR="0026451E" w:rsidRPr="005170A8">
        <w:rPr>
          <w:rFonts w:ascii="Bahnschrift Light" w:hAnsi="Bahnschrift Light"/>
          <w:sz w:val="20"/>
          <w:szCs w:val="20"/>
        </w:rPr>
        <w:t xml:space="preserve"> szerződéskötéskor a</w:t>
      </w:r>
      <w:r w:rsidR="77F0593A" w:rsidRPr="005170A8">
        <w:rPr>
          <w:rFonts w:ascii="Bahnschrift Light" w:hAnsi="Bahnschrift Light"/>
          <w:sz w:val="20"/>
          <w:szCs w:val="20"/>
        </w:rPr>
        <w:t xml:space="preserve"> </w:t>
      </w:r>
      <w:r w:rsidRPr="005170A8">
        <w:rPr>
          <w:rFonts w:ascii="Bahnschrift Light" w:hAnsi="Bahnschrift Light"/>
          <w:sz w:val="20"/>
          <w:szCs w:val="20"/>
        </w:rPr>
        <w:t>törvényes képviselője képviseli</w:t>
      </w:r>
      <w:r w:rsidR="00AC645B" w:rsidRPr="005170A8">
        <w:rPr>
          <w:rFonts w:ascii="Bahnschrift Light" w:hAnsi="Bahnschrift Light"/>
          <w:sz w:val="20"/>
          <w:szCs w:val="20"/>
        </w:rPr>
        <w:t>, ezt a Delta ellenőriz</w:t>
      </w:r>
      <w:r w:rsidR="008746DE">
        <w:rPr>
          <w:rFonts w:ascii="Bahnschrift Light" w:hAnsi="Bahnschrift Light"/>
          <w:sz w:val="20"/>
          <w:szCs w:val="20"/>
        </w:rPr>
        <w:t>i a rendelkezésre álló nyilvántartásokban, a</w:t>
      </w:r>
      <w:r w:rsidR="00984A48">
        <w:rPr>
          <w:rFonts w:ascii="Bahnschrift Light" w:hAnsi="Bahnschrift Light"/>
          <w:sz w:val="20"/>
          <w:szCs w:val="20"/>
        </w:rPr>
        <w:t xml:space="preserve"> képviselő személyazonosságának igazolásával és </w:t>
      </w:r>
      <w:proofErr w:type="gramStart"/>
      <w:r w:rsidR="00984A48">
        <w:rPr>
          <w:rFonts w:ascii="Bahnschrift Light" w:hAnsi="Bahnschrift Light"/>
          <w:sz w:val="20"/>
          <w:szCs w:val="20"/>
        </w:rPr>
        <w:t>a</w:t>
      </w:r>
      <w:proofErr w:type="gramEnd"/>
      <w:r w:rsidR="00984A48">
        <w:rPr>
          <w:rFonts w:ascii="Bahnschrift Light" w:hAnsi="Bahnschrift Light"/>
          <w:sz w:val="20"/>
          <w:szCs w:val="20"/>
        </w:rPr>
        <w:t xml:space="preserve"> </w:t>
      </w:r>
      <w:r w:rsidR="00354040">
        <w:rPr>
          <w:rFonts w:ascii="Bahnschrift Light" w:hAnsi="Bahnschrift Light"/>
          <w:sz w:val="20"/>
          <w:szCs w:val="20"/>
        </w:rPr>
        <w:t>a</w:t>
      </w:r>
      <w:r w:rsidR="00984A48">
        <w:rPr>
          <w:rFonts w:ascii="Bahnschrift Light" w:hAnsi="Bahnschrift Light"/>
          <w:sz w:val="20"/>
          <w:szCs w:val="20"/>
        </w:rPr>
        <w:t>z aláírás mintájával</w:t>
      </w:r>
      <w:r w:rsidR="00AC645B" w:rsidRPr="005170A8">
        <w:rPr>
          <w:rFonts w:ascii="Bahnschrift Light" w:hAnsi="Bahnschrift Light"/>
          <w:sz w:val="20"/>
          <w:szCs w:val="20"/>
        </w:rPr>
        <w:t>!</w:t>
      </w:r>
    </w:p>
    <w:p w14:paraId="33771678" w14:textId="78C08C8A" w:rsidR="00E441F9" w:rsidRPr="005170A8" w:rsidRDefault="77F0593A" w:rsidP="00192CF6">
      <w:pPr>
        <w:pStyle w:val="Listaszerbekezds"/>
        <w:numPr>
          <w:ilvl w:val="0"/>
          <w:numId w:val="31"/>
        </w:numPr>
        <w:jc w:val="both"/>
        <w:rPr>
          <w:rFonts w:ascii="Bahnschrift Light" w:hAnsi="Bahnschrift Light"/>
          <w:sz w:val="20"/>
          <w:szCs w:val="20"/>
        </w:rPr>
      </w:pPr>
      <w:r w:rsidRPr="005170A8">
        <w:rPr>
          <w:rFonts w:ascii="Bahnschrift Light" w:hAnsi="Bahnschrift Light"/>
          <w:sz w:val="20"/>
          <w:szCs w:val="20"/>
        </w:rPr>
        <w:t>Eladó a képviseletére meghatalmazást adhat</w:t>
      </w:r>
      <w:r w:rsidR="3241194C" w:rsidRPr="005170A8">
        <w:rPr>
          <w:rFonts w:ascii="Bahnschrift Light" w:hAnsi="Bahnschrift Light"/>
          <w:sz w:val="20"/>
          <w:szCs w:val="20"/>
        </w:rPr>
        <w:t>.</w:t>
      </w:r>
      <w:r w:rsidR="46303CB5" w:rsidRPr="005170A8">
        <w:rPr>
          <w:rFonts w:ascii="Bahnschrift Light" w:hAnsi="Bahnschrift Light"/>
          <w:sz w:val="20"/>
          <w:szCs w:val="20"/>
        </w:rPr>
        <w:t xml:space="preserve"> A meghatalmazás javasolt mintája a </w:t>
      </w:r>
      <w:r w:rsidR="00E83A28" w:rsidRPr="005170A8">
        <w:rPr>
          <w:rFonts w:ascii="Bahnschrift Light" w:hAnsi="Bahnschrift Light"/>
          <w:sz w:val="20"/>
          <w:szCs w:val="20"/>
        </w:rPr>
        <w:t>ÁSZF</w:t>
      </w:r>
      <w:r w:rsidR="46303CB5" w:rsidRPr="005170A8">
        <w:rPr>
          <w:rFonts w:ascii="Bahnschrift Light" w:hAnsi="Bahnschrift Light"/>
          <w:sz w:val="20"/>
          <w:szCs w:val="20"/>
        </w:rPr>
        <w:t xml:space="preserve"> melléklete.</w:t>
      </w:r>
      <w:r w:rsidR="0009361F" w:rsidRPr="005170A8">
        <w:rPr>
          <w:rFonts w:ascii="Bahnschrift Light" w:hAnsi="Bahnschrift Light"/>
          <w:sz w:val="20"/>
          <w:szCs w:val="20"/>
        </w:rPr>
        <w:t xml:space="preserve"> A Delta</w:t>
      </w:r>
      <w:r w:rsidR="0026451E" w:rsidRPr="005170A8">
        <w:rPr>
          <w:rFonts w:ascii="Bahnschrift Light" w:hAnsi="Bahnschrift Light"/>
          <w:sz w:val="20"/>
          <w:szCs w:val="20"/>
        </w:rPr>
        <w:t xml:space="preserve"> a szerződéskötéshez</w:t>
      </w:r>
      <w:r w:rsidR="0009361F" w:rsidRPr="005170A8">
        <w:rPr>
          <w:rFonts w:ascii="Bahnschrift Light" w:hAnsi="Bahnschrift Light"/>
          <w:sz w:val="20"/>
          <w:szCs w:val="20"/>
        </w:rPr>
        <w:t xml:space="preserve"> kizárólag az eredeti meghatalmazást fogadja el!</w:t>
      </w:r>
      <w:r w:rsidR="3241194C" w:rsidRPr="005170A8">
        <w:rPr>
          <w:rFonts w:ascii="Bahnschrift Light" w:hAnsi="Bahnschrift Light"/>
          <w:sz w:val="20"/>
          <w:szCs w:val="20"/>
        </w:rPr>
        <w:t xml:space="preserve"> </w:t>
      </w:r>
      <w:r w:rsidR="00223FF6" w:rsidRPr="005170A8">
        <w:rPr>
          <w:rFonts w:ascii="Bahnschrift Light" w:hAnsi="Bahnschrift Light"/>
          <w:sz w:val="20"/>
          <w:szCs w:val="20"/>
        </w:rPr>
        <w:t>A meghatalmazott bármilyen nyilatkozatot megtehet, kivéve, ha a meghatalmazásból kiderül, hogy milyen körben NEM jogosult eljárni.</w:t>
      </w:r>
      <w:r w:rsidR="00192CF6" w:rsidRPr="005170A8">
        <w:rPr>
          <w:rFonts w:ascii="Bahnschrift Light" w:hAnsi="Bahnschrift Light"/>
          <w:sz w:val="20"/>
          <w:szCs w:val="20"/>
        </w:rPr>
        <w:t xml:space="preserve"> Minden más esetben vélelmezni kell, hogy ha valaki eljár az Vevő képviseletében, az erre jogosult.</w:t>
      </w:r>
    </w:p>
    <w:p w14:paraId="5A54FD27" w14:textId="77777777" w:rsidR="008326B7" w:rsidRPr="005170A8" w:rsidRDefault="3241194C" w:rsidP="008326B7">
      <w:pPr>
        <w:pStyle w:val="Listaszerbekezds"/>
        <w:numPr>
          <w:ilvl w:val="0"/>
          <w:numId w:val="31"/>
        </w:numPr>
        <w:jc w:val="both"/>
        <w:rPr>
          <w:rFonts w:ascii="Bahnschrift Light" w:hAnsi="Bahnschrift Light"/>
          <w:sz w:val="20"/>
          <w:szCs w:val="20"/>
        </w:rPr>
      </w:pPr>
      <w:r w:rsidRPr="005170A8">
        <w:rPr>
          <w:rFonts w:ascii="Bahnschrift Light" w:hAnsi="Bahnschrift Light"/>
          <w:sz w:val="20"/>
          <w:szCs w:val="20"/>
        </w:rPr>
        <w:t xml:space="preserve">A </w:t>
      </w:r>
      <w:r w:rsidR="65FAD39B" w:rsidRPr="005170A8">
        <w:rPr>
          <w:rFonts w:ascii="Bahnschrift Light" w:hAnsi="Bahnschrift Light"/>
          <w:sz w:val="20"/>
          <w:szCs w:val="20"/>
        </w:rPr>
        <w:t xml:space="preserve">törvényes </w:t>
      </w:r>
      <w:r w:rsidRPr="005170A8">
        <w:rPr>
          <w:rFonts w:ascii="Bahnschrift Light" w:hAnsi="Bahnschrift Light"/>
          <w:sz w:val="20"/>
          <w:szCs w:val="20"/>
        </w:rPr>
        <w:t>képviselőnek</w:t>
      </w:r>
      <w:r w:rsidR="65FAD39B" w:rsidRPr="005170A8">
        <w:rPr>
          <w:rFonts w:ascii="Bahnschrift Light" w:hAnsi="Bahnschrift Light"/>
          <w:sz w:val="20"/>
          <w:szCs w:val="20"/>
        </w:rPr>
        <w:t xml:space="preserve"> és a meghatalmazottnak </w:t>
      </w:r>
      <w:r w:rsidR="00701B2A" w:rsidRPr="005170A8">
        <w:rPr>
          <w:rFonts w:ascii="Bahnschrift Light" w:hAnsi="Bahnschrift Light"/>
          <w:sz w:val="20"/>
          <w:szCs w:val="20"/>
        </w:rPr>
        <w:t xml:space="preserve">felhívásra </w:t>
      </w:r>
      <w:r w:rsidR="65FAD39B" w:rsidRPr="005170A8">
        <w:rPr>
          <w:rFonts w:ascii="Bahnschrift Light" w:hAnsi="Bahnschrift Light"/>
          <w:sz w:val="20"/>
          <w:szCs w:val="20"/>
        </w:rPr>
        <w:t>igazolni</w:t>
      </w:r>
      <w:r w:rsidR="00701B2A" w:rsidRPr="005170A8">
        <w:rPr>
          <w:rFonts w:ascii="Bahnschrift Light" w:hAnsi="Bahnschrift Light"/>
          <w:sz w:val="20"/>
          <w:szCs w:val="20"/>
        </w:rPr>
        <w:t>a</w:t>
      </w:r>
      <w:r w:rsidR="65FAD39B" w:rsidRPr="005170A8">
        <w:rPr>
          <w:rFonts w:ascii="Bahnschrift Light" w:hAnsi="Bahnschrift Light"/>
          <w:sz w:val="20"/>
          <w:szCs w:val="20"/>
        </w:rPr>
        <w:t xml:space="preserve"> kell a személyazonosságát.</w:t>
      </w:r>
    </w:p>
    <w:p w14:paraId="0BDAC816" w14:textId="73A93A69" w:rsidR="008326B7" w:rsidRDefault="008326B7" w:rsidP="009C6AF4">
      <w:pPr>
        <w:pStyle w:val="Listaszerbekezds"/>
        <w:numPr>
          <w:ilvl w:val="0"/>
          <w:numId w:val="31"/>
        </w:numPr>
        <w:ind w:left="714" w:hanging="357"/>
        <w:jc w:val="both"/>
        <w:rPr>
          <w:rFonts w:ascii="Bahnschrift Light" w:hAnsi="Bahnschrift Light"/>
          <w:sz w:val="20"/>
          <w:szCs w:val="20"/>
        </w:rPr>
      </w:pPr>
      <w:r w:rsidRPr="005170A8">
        <w:rPr>
          <w:rFonts w:ascii="Bahnschrift Light" w:hAnsi="Bahnschrift Light"/>
          <w:sz w:val="20"/>
          <w:szCs w:val="20"/>
        </w:rPr>
        <w:t xml:space="preserve">Eladó kapcsolattartási címe az a cím, amelyet az </w:t>
      </w:r>
      <w:r w:rsidR="2018C203" w:rsidRPr="005170A8">
        <w:rPr>
          <w:rFonts w:ascii="Bahnschrift Light" w:hAnsi="Bahnschrift Light"/>
          <w:sz w:val="20"/>
          <w:szCs w:val="20"/>
        </w:rPr>
        <w:t>Eladó</w:t>
      </w:r>
      <w:r w:rsidRPr="005170A8">
        <w:rPr>
          <w:rFonts w:ascii="Bahnschrift Light" w:hAnsi="Bahnschrift Light"/>
          <w:sz w:val="20"/>
          <w:szCs w:val="20"/>
        </w:rPr>
        <w:t xml:space="preserve"> kapcsolattartási címként megjelölt, ha ezt nem jelöli meg, akkor az a cím, amelyről az Eladó a kapcsolatot kezdeményezte.</w:t>
      </w:r>
    </w:p>
    <w:p w14:paraId="76A3F97B" w14:textId="2A53DD94" w:rsidR="00935FD7" w:rsidRPr="00935FD7" w:rsidRDefault="00935FD7" w:rsidP="009C6AF4">
      <w:pPr>
        <w:pStyle w:val="Listaszerbekezds"/>
        <w:numPr>
          <w:ilvl w:val="0"/>
          <w:numId w:val="31"/>
        </w:numPr>
        <w:ind w:left="714" w:hanging="357"/>
        <w:jc w:val="both"/>
        <w:rPr>
          <w:rFonts w:ascii="Bahnschrift Light" w:hAnsi="Bahnschrift Light"/>
          <w:b/>
          <w:bCs/>
          <w:sz w:val="20"/>
          <w:szCs w:val="20"/>
          <w:u w:val="single"/>
        </w:rPr>
      </w:pPr>
      <w:r w:rsidRPr="00935FD7">
        <w:rPr>
          <w:rFonts w:ascii="Bahnschrift Light" w:hAnsi="Bahnschrift Light"/>
          <w:b/>
          <w:bCs/>
          <w:sz w:val="20"/>
          <w:szCs w:val="20"/>
          <w:u w:val="single"/>
        </w:rPr>
        <w:t>Eladó köteles a Delta ajánlattételéhez e-mail címét megadni!</w:t>
      </w:r>
    </w:p>
    <w:p w14:paraId="41680453" w14:textId="77777777" w:rsidR="008326B7" w:rsidRPr="005170A8" w:rsidRDefault="008326B7" w:rsidP="008326B7">
      <w:pPr>
        <w:pStyle w:val="Listaszerbekezds"/>
        <w:jc w:val="both"/>
        <w:rPr>
          <w:rFonts w:ascii="Bahnschrift Light" w:hAnsi="Bahnschrift Light"/>
          <w:sz w:val="20"/>
          <w:szCs w:val="20"/>
        </w:rPr>
      </w:pPr>
    </w:p>
    <w:p w14:paraId="490B6EB3" w14:textId="17A8E563" w:rsidR="00FE4B3F" w:rsidRPr="005170A8" w:rsidRDefault="00FE4B3F" w:rsidP="008326B7">
      <w:pPr>
        <w:pStyle w:val="Listaszerbekezds"/>
        <w:numPr>
          <w:ilvl w:val="0"/>
          <w:numId w:val="38"/>
        </w:numPr>
        <w:jc w:val="center"/>
        <w:rPr>
          <w:rFonts w:ascii="Bahnschrift Light" w:hAnsi="Bahnschrift Light"/>
          <w:b/>
          <w:bCs/>
          <w:sz w:val="20"/>
          <w:szCs w:val="20"/>
        </w:rPr>
      </w:pPr>
      <w:r w:rsidRPr="005170A8">
        <w:rPr>
          <w:rFonts w:ascii="Bahnschrift Light" w:hAnsi="Bahnschrift Light"/>
          <w:b/>
          <w:bCs/>
          <w:sz w:val="20"/>
          <w:szCs w:val="20"/>
        </w:rPr>
        <w:t>DELTA</w:t>
      </w:r>
    </w:p>
    <w:p w14:paraId="1CE9AE07" w14:textId="77777777" w:rsidR="001D4731" w:rsidRPr="005170A8" w:rsidRDefault="001D4731" w:rsidP="001D4731">
      <w:pPr>
        <w:pStyle w:val="Listaszerbekezds"/>
        <w:ind w:left="1080"/>
        <w:rPr>
          <w:rFonts w:ascii="Bahnschrift Light" w:hAnsi="Bahnschrift Light"/>
          <w:b/>
          <w:bCs/>
          <w:sz w:val="20"/>
          <w:szCs w:val="20"/>
        </w:rPr>
      </w:pPr>
    </w:p>
    <w:p w14:paraId="6BA2BBE3" w14:textId="66E6DD9A" w:rsidR="007B3DC8" w:rsidRPr="005170A8" w:rsidRDefault="054C90D5"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A Delt</w:t>
      </w:r>
      <w:r w:rsidR="6B093C16" w:rsidRPr="005170A8">
        <w:rPr>
          <w:rFonts w:ascii="Bahnschrift Light" w:hAnsi="Bahnschrift Light"/>
          <w:sz w:val="20"/>
          <w:szCs w:val="20"/>
        </w:rPr>
        <w:t xml:space="preserve">át azok a személyek képviselik, akik az ügyfélfogadásra nyitva álló telephelyeken és az elektronikus kapcsolattartás során szokásosan </w:t>
      </w:r>
      <w:r w:rsidR="68CCFEA4" w:rsidRPr="005170A8">
        <w:rPr>
          <w:rFonts w:ascii="Bahnschrift Light" w:hAnsi="Bahnschrift Light"/>
          <w:sz w:val="20"/>
          <w:szCs w:val="20"/>
        </w:rPr>
        <w:t>eljárnak</w:t>
      </w:r>
    </w:p>
    <w:p w14:paraId="1BD59C27" w14:textId="57D4E9B4" w:rsidR="00DD7A2F" w:rsidRPr="005170A8" w:rsidRDefault="007B3DC8"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 xml:space="preserve">A Deltánál azok </w:t>
      </w:r>
      <w:r w:rsidR="7A15C92A" w:rsidRPr="005170A8">
        <w:rPr>
          <w:rFonts w:ascii="Bahnschrift Light" w:hAnsi="Bahnschrift Light"/>
          <w:sz w:val="20"/>
          <w:szCs w:val="20"/>
        </w:rPr>
        <w:t>jogosu</w:t>
      </w:r>
      <w:r w:rsidR="6BB1B2F8" w:rsidRPr="005170A8">
        <w:rPr>
          <w:rFonts w:ascii="Bahnschrift Light" w:hAnsi="Bahnschrift Light"/>
          <w:sz w:val="20"/>
          <w:szCs w:val="20"/>
        </w:rPr>
        <w:t>l</w:t>
      </w:r>
      <w:r w:rsidR="7A15C92A" w:rsidRPr="005170A8">
        <w:rPr>
          <w:rFonts w:ascii="Bahnschrift Light" w:hAnsi="Bahnschrift Light"/>
          <w:sz w:val="20"/>
          <w:szCs w:val="20"/>
        </w:rPr>
        <w:t>tak az adásvételi szerződések aláírására</w:t>
      </w:r>
      <w:r w:rsidR="139139C7" w:rsidRPr="005170A8">
        <w:rPr>
          <w:rFonts w:ascii="Bahnschrift Light" w:hAnsi="Bahnschrift Light"/>
          <w:sz w:val="20"/>
          <w:szCs w:val="20"/>
        </w:rPr>
        <w:t xml:space="preserve">, </w:t>
      </w:r>
      <w:r w:rsidRPr="005170A8">
        <w:rPr>
          <w:rFonts w:ascii="Bahnschrift Light" w:hAnsi="Bahnschrift Light"/>
          <w:sz w:val="20"/>
          <w:szCs w:val="20"/>
        </w:rPr>
        <w:t>akik</w:t>
      </w:r>
      <w:r w:rsidR="139139C7" w:rsidRPr="005170A8">
        <w:rPr>
          <w:rFonts w:ascii="Bahnschrift Light" w:hAnsi="Bahnschrift Light"/>
          <w:sz w:val="20"/>
          <w:szCs w:val="20"/>
        </w:rPr>
        <w:t xml:space="preserve"> a</w:t>
      </w:r>
      <w:r w:rsidR="7A15C92A" w:rsidRPr="005170A8">
        <w:rPr>
          <w:rFonts w:ascii="Bahnschrift Light" w:hAnsi="Bahnschrift Light"/>
          <w:sz w:val="20"/>
          <w:szCs w:val="20"/>
        </w:rPr>
        <w:t xml:space="preserve"> törvényes képviselő</w:t>
      </w:r>
      <w:r w:rsidR="139139C7" w:rsidRPr="005170A8">
        <w:rPr>
          <w:rFonts w:ascii="Bahnschrift Light" w:hAnsi="Bahnschrift Light"/>
          <w:sz w:val="20"/>
          <w:szCs w:val="20"/>
        </w:rPr>
        <w:t xml:space="preserve">től </w:t>
      </w:r>
      <w:r w:rsidR="5B9D61F6" w:rsidRPr="005170A8">
        <w:rPr>
          <w:rFonts w:ascii="Bahnschrift Light" w:hAnsi="Bahnschrift Light"/>
          <w:sz w:val="20"/>
          <w:szCs w:val="20"/>
        </w:rPr>
        <w:t xml:space="preserve">a használt jármű adásvételi szerződések aláírására </w:t>
      </w:r>
      <w:r w:rsidR="139139C7" w:rsidRPr="005170A8">
        <w:rPr>
          <w:rFonts w:ascii="Bahnschrift Light" w:hAnsi="Bahnschrift Light"/>
          <w:sz w:val="20"/>
          <w:szCs w:val="20"/>
        </w:rPr>
        <w:t>írásbeli meghatalmazással rendelkeznek</w:t>
      </w:r>
      <w:r w:rsidRPr="005170A8">
        <w:rPr>
          <w:rFonts w:ascii="Bahnschrift Light" w:hAnsi="Bahnschrift Light"/>
          <w:sz w:val="20"/>
          <w:szCs w:val="20"/>
        </w:rPr>
        <w:t>.</w:t>
      </w:r>
    </w:p>
    <w:p w14:paraId="0EB02FC9" w14:textId="62B54EE7" w:rsidR="006C2A14" w:rsidRPr="005170A8" w:rsidRDefault="006C2A14"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 xml:space="preserve">A Delta kapcsolattartási címe a Delta által nyilvánosan </w:t>
      </w:r>
      <w:r w:rsidR="00D467A7" w:rsidRPr="005170A8">
        <w:rPr>
          <w:rFonts w:ascii="Bahnschrift Light" w:hAnsi="Bahnschrift Light"/>
          <w:sz w:val="20"/>
          <w:szCs w:val="20"/>
        </w:rPr>
        <w:t>megadott</w:t>
      </w:r>
      <w:r w:rsidRPr="005170A8">
        <w:rPr>
          <w:rFonts w:ascii="Bahnschrift Light" w:hAnsi="Bahnschrift Light"/>
          <w:sz w:val="20"/>
          <w:szCs w:val="20"/>
        </w:rPr>
        <w:t xml:space="preserve"> (hirdetés, honlap, kereskedők által átadott névjegyek stb.) email cím, </w:t>
      </w:r>
      <w:r w:rsidR="00D467A7" w:rsidRPr="005170A8">
        <w:rPr>
          <w:rFonts w:ascii="Bahnschrift Light" w:hAnsi="Bahnschrift Light"/>
          <w:sz w:val="20"/>
          <w:szCs w:val="20"/>
        </w:rPr>
        <w:t>és/</w:t>
      </w:r>
      <w:r w:rsidRPr="005170A8">
        <w:rPr>
          <w:rFonts w:ascii="Bahnschrift Light" w:hAnsi="Bahnschrift Light"/>
          <w:sz w:val="20"/>
          <w:szCs w:val="20"/>
        </w:rPr>
        <w:t xml:space="preserve">vagy amelyet a Delta </w:t>
      </w:r>
      <w:r w:rsidR="00B01413">
        <w:rPr>
          <w:rFonts w:ascii="Bahnschrift Light" w:hAnsi="Bahnschrift Light"/>
          <w:sz w:val="20"/>
          <w:szCs w:val="20"/>
        </w:rPr>
        <w:t>Felvásárlás</w:t>
      </w:r>
      <w:r w:rsidR="00AA0ADC">
        <w:rPr>
          <w:rFonts w:ascii="Bahnschrift Light" w:hAnsi="Bahnschrift Light"/>
          <w:sz w:val="20"/>
          <w:szCs w:val="20"/>
        </w:rPr>
        <w:t>o</w:t>
      </w:r>
      <w:r w:rsidRPr="005170A8">
        <w:rPr>
          <w:rFonts w:ascii="Bahnschrift Light" w:hAnsi="Bahnschrift Light"/>
          <w:sz w:val="20"/>
          <w:szCs w:val="20"/>
        </w:rPr>
        <w:t>k üzletágban működő alkalmazottai szokásosan használnak.</w:t>
      </w:r>
    </w:p>
    <w:p w14:paraId="578595E1" w14:textId="77777777" w:rsidR="006C2A14" w:rsidRPr="005170A8" w:rsidRDefault="006C2A14" w:rsidP="006C2A14">
      <w:pPr>
        <w:pStyle w:val="Listaszerbekezds"/>
        <w:ind w:left="1080"/>
        <w:jc w:val="both"/>
        <w:rPr>
          <w:rFonts w:ascii="Bahnschrift Light" w:hAnsi="Bahnschrift Light"/>
          <w:sz w:val="20"/>
          <w:szCs w:val="20"/>
        </w:rPr>
      </w:pPr>
    </w:p>
    <w:p w14:paraId="32A6F904" w14:textId="2E55DA42" w:rsidR="00FE4B3F" w:rsidRPr="005170A8" w:rsidRDefault="00FE4B3F" w:rsidP="00D467A7">
      <w:pPr>
        <w:pStyle w:val="Listaszerbekezds"/>
        <w:numPr>
          <w:ilvl w:val="0"/>
          <w:numId w:val="38"/>
        </w:numPr>
        <w:jc w:val="center"/>
        <w:rPr>
          <w:rFonts w:ascii="Bahnschrift Light" w:hAnsi="Bahnschrift Light"/>
          <w:b/>
          <w:bCs/>
          <w:sz w:val="20"/>
          <w:szCs w:val="20"/>
        </w:rPr>
      </w:pPr>
      <w:r w:rsidRPr="005170A8">
        <w:rPr>
          <w:rFonts w:ascii="Bahnschrift Light" w:hAnsi="Bahnschrift Light"/>
          <w:b/>
          <w:bCs/>
          <w:sz w:val="20"/>
          <w:szCs w:val="20"/>
        </w:rPr>
        <w:t>NYILATKOZATOK</w:t>
      </w:r>
    </w:p>
    <w:p w14:paraId="7B45E511" w14:textId="77777777" w:rsidR="001D4731" w:rsidRPr="005170A8" w:rsidRDefault="001D4731" w:rsidP="001D4731">
      <w:pPr>
        <w:pStyle w:val="Listaszerbekezds"/>
        <w:ind w:left="1080"/>
        <w:rPr>
          <w:rFonts w:ascii="Bahnschrift Light" w:hAnsi="Bahnschrift Light"/>
          <w:b/>
          <w:bCs/>
          <w:sz w:val="20"/>
          <w:szCs w:val="20"/>
        </w:rPr>
      </w:pPr>
    </w:p>
    <w:p w14:paraId="6DD8A60D" w14:textId="633C282B" w:rsidR="00260DB2" w:rsidRPr="005170A8" w:rsidRDefault="702BF91E"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 xml:space="preserve">A </w:t>
      </w:r>
      <w:r w:rsidR="7B2C25AE" w:rsidRPr="005170A8">
        <w:rPr>
          <w:rFonts w:ascii="Bahnschrift Light" w:hAnsi="Bahnschrift Light"/>
          <w:sz w:val="20"/>
          <w:szCs w:val="20"/>
        </w:rPr>
        <w:t>f</w:t>
      </w:r>
      <w:r w:rsidRPr="005170A8">
        <w:rPr>
          <w:rFonts w:ascii="Bahnschrift Light" w:hAnsi="Bahnschrift Light"/>
          <w:sz w:val="20"/>
          <w:szCs w:val="20"/>
        </w:rPr>
        <w:t>elek</w:t>
      </w:r>
      <w:r w:rsidR="207A9CC5" w:rsidRPr="005170A8">
        <w:rPr>
          <w:rFonts w:ascii="Bahnschrift Light" w:hAnsi="Bahnschrift Light"/>
          <w:sz w:val="20"/>
          <w:szCs w:val="20"/>
        </w:rPr>
        <w:t xml:space="preserve"> napi</w:t>
      </w:r>
      <w:r w:rsidRPr="005170A8">
        <w:rPr>
          <w:rFonts w:ascii="Bahnschrift Light" w:hAnsi="Bahnschrift Light"/>
          <w:sz w:val="20"/>
          <w:szCs w:val="20"/>
        </w:rPr>
        <w:t xml:space="preserve"> kapcsolattartása e-mail </w:t>
      </w:r>
      <w:r w:rsidR="00D32CA3" w:rsidRPr="005170A8">
        <w:rPr>
          <w:rFonts w:ascii="Bahnschrift Light" w:hAnsi="Bahnschrift Light"/>
          <w:sz w:val="20"/>
          <w:szCs w:val="20"/>
        </w:rPr>
        <w:t>vagy a Delta csoport platformjai, melyeken üzenetváltás történik.</w:t>
      </w:r>
    </w:p>
    <w:p w14:paraId="7800F39D" w14:textId="5365D362" w:rsidR="00105A1B" w:rsidRPr="005170A8" w:rsidRDefault="628CB57C"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A</w:t>
      </w:r>
      <w:r w:rsidR="702BF91E" w:rsidRPr="005170A8">
        <w:rPr>
          <w:rFonts w:ascii="Bahnschrift Light" w:hAnsi="Bahnschrift Light"/>
          <w:sz w:val="20"/>
          <w:szCs w:val="20"/>
        </w:rPr>
        <w:t xml:space="preserve"> </w:t>
      </w:r>
      <w:r w:rsidR="207A9CC5" w:rsidRPr="005170A8">
        <w:rPr>
          <w:rFonts w:ascii="Bahnschrift Light" w:hAnsi="Bahnschrift Light"/>
          <w:sz w:val="20"/>
          <w:szCs w:val="20"/>
        </w:rPr>
        <w:t>szerződé</w:t>
      </w:r>
      <w:r w:rsidR="005A29E1" w:rsidRPr="005170A8">
        <w:rPr>
          <w:rFonts w:ascii="Bahnschrift Light" w:hAnsi="Bahnschrift Light"/>
          <w:sz w:val="20"/>
          <w:szCs w:val="20"/>
        </w:rPr>
        <w:t>seket a Felek aláírják</w:t>
      </w:r>
      <w:r w:rsidR="00160611" w:rsidRPr="005170A8">
        <w:rPr>
          <w:rFonts w:ascii="Bahnschrift Light" w:hAnsi="Bahnschrift Light"/>
          <w:sz w:val="20"/>
          <w:szCs w:val="20"/>
        </w:rPr>
        <w:t>. A Delta elfogadja a következőket az Eladótól:</w:t>
      </w:r>
      <w:r w:rsidR="076C43D1" w:rsidRPr="005170A8">
        <w:rPr>
          <w:rFonts w:ascii="Bahnschrift Light" w:hAnsi="Bahnschrift Light"/>
          <w:sz w:val="20"/>
          <w:szCs w:val="20"/>
        </w:rPr>
        <w:t xml:space="preserve"> </w:t>
      </w:r>
      <w:r w:rsidRPr="005170A8">
        <w:rPr>
          <w:rFonts w:ascii="Bahnschrift Light" w:hAnsi="Bahnschrift Light"/>
          <w:sz w:val="20"/>
          <w:szCs w:val="20"/>
        </w:rPr>
        <w:t>a nyilatkozatot szkennelve visszaküldi</w:t>
      </w:r>
      <w:r w:rsidR="00160611" w:rsidRPr="005170A8">
        <w:rPr>
          <w:rFonts w:ascii="Bahnschrift Light" w:hAnsi="Bahnschrift Light"/>
          <w:sz w:val="20"/>
          <w:szCs w:val="20"/>
        </w:rPr>
        <w:t xml:space="preserve"> és</w:t>
      </w:r>
      <w:r w:rsidR="55483D1C" w:rsidRPr="005170A8">
        <w:rPr>
          <w:rFonts w:ascii="Bahnschrift Light" w:hAnsi="Bahnschrift Light"/>
          <w:sz w:val="20"/>
          <w:szCs w:val="20"/>
        </w:rPr>
        <w:t xml:space="preserve"> </w:t>
      </w:r>
      <w:r w:rsidR="0DFD2B1E" w:rsidRPr="005170A8">
        <w:rPr>
          <w:rFonts w:ascii="Bahnschrift Light" w:hAnsi="Bahnschrift Light"/>
          <w:sz w:val="20"/>
          <w:szCs w:val="20"/>
        </w:rPr>
        <w:t>az aláírásra jogosult aláírásmintáját mellékeli, a személyazonossá</w:t>
      </w:r>
      <w:r w:rsidR="4E5DF58F" w:rsidRPr="005170A8">
        <w:rPr>
          <w:rFonts w:ascii="Bahnschrift Light" w:hAnsi="Bahnschrift Light"/>
          <w:sz w:val="20"/>
          <w:szCs w:val="20"/>
        </w:rPr>
        <w:t>gá</w:t>
      </w:r>
      <w:r w:rsidR="0DFD2B1E" w:rsidRPr="005170A8">
        <w:rPr>
          <w:rFonts w:ascii="Bahnschrift Light" w:hAnsi="Bahnschrift Light"/>
          <w:sz w:val="20"/>
          <w:szCs w:val="20"/>
        </w:rPr>
        <w:t>t igazolja, és az eredeti okirat beérkezik a</w:t>
      </w:r>
      <w:r w:rsidR="59596533" w:rsidRPr="005170A8">
        <w:rPr>
          <w:rFonts w:ascii="Bahnschrift Light" w:hAnsi="Bahnschrift Light"/>
          <w:sz w:val="20"/>
          <w:szCs w:val="20"/>
        </w:rPr>
        <w:t xml:space="preserve">z elektronikus megküldéstől számított 3 munkanapon belül. </w:t>
      </w:r>
    </w:p>
    <w:p w14:paraId="44C54FFA" w14:textId="60D1DBEA" w:rsidR="00105A1B" w:rsidRPr="005170A8" w:rsidRDefault="0F1D9C30"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A</w:t>
      </w:r>
      <w:r w:rsidR="59596533" w:rsidRPr="005170A8">
        <w:rPr>
          <w:rFonts w:ascii="Bahnschrift Light" w:hAnsi="Bahnschrift Light"/>
          <w:sz w:val="20"/>
          <w:szCs w:val="20"/>
        </w:rPr>
        <w:t>z ered</w:t>
      </w:r>
      <w:r w:rsidRPr="005170A8">
        <w:rPr>
          <w:rFonts w:ascii="Bahnschrift Light" w:hAnsi="Bahnschrift Light"/>
          <w:sz w:val="20"/>
          <w:szCs w:val="20"/>
        </w:rPr>
        <w:t>et</w:t>
      </w:r>
      <w:r w:rsidR="59596533" w:rsidRPr="005170A8">
        <w:rPr>
          <w:rFonts w:ascii="Bahnschrift Light" w:hAnsi="Bahnschrift Light"/>
          <w:sz w:val="20"/>
          <w:szCs w:val="20"/>
        </w:rPr>
        <w:t>i iratokat be kell várni, a</w:t>
      </w:r>
      <w:r w:rsidRPr="005170A8">
        <w:rPr>
          <w:rFonts w:ascii="Bahnschrift Light" w:hAnsi="Bahnschrift Light"/>
          <w:sz w:val="20"/>
          <w:szCs w:val="20"/>
        </w:rPr>
        <w:t xml:space="preserve">zok beérkezéséig </w:t>
      </w:r>
      <w:r w:rsidR="59596533" w:rsidRPr="005170A8">
        <w:rPr>
          <w:rFonts w:ascii="Bahnschrift Light" w:hAnsi="Bahnschrift Light"/>
          <w:sz w:val="20"/>
          <w:szCs w:val="20"/>
        </w:rPr>
        <w:t xml:space="preserve">az </w:t>
      </w:r>
      <w:r w:rsidR="00BC6F17">
        <w:rPr>
          <w:rFonts w:ascii="Bahnschrift Light" w:hAnsi="Bahnschrift Light"/>
          <w:sz w:val="20"/>
          <w:szCs w:val="20"/>
        </w:rPr>
        <w:t>adásvétel</w:t>
      </w:r>
      <w:r w:rsidR="59596533" w:rsidRPr="005170A8">
        <w:rPr>
          <w:rFonts w:ascii="Bahnschrift Light" w:hAnsi="Bahnschrift Light"/>
          <w:sz w:val="20"/>
          <w:szCs w:val="20"/>
        </w:rPr>
        <w:t xml:space="preserve"> függőben van. Ha</w:t>
      </w:r>
      <w:r w:rsidR="6F94DB04" w:rsidRPr="005170A8">
        <w:rPr>
          <w:rFonts w:ascii="Bahnschrift Light" w:hAnsi="Bahnschrift Light"/>
          <w:sz w:val="20"/>
          <w:szCs w:val="20"/>
        </w:rPr>
        <w:t xml:space="preserve"> az iratok</w:t>
      </w:r>
      <w:r w:rsidR="59596533" w:rsidRPr="005170A8">
        <w:rPr>
          <w:rFonts w:ascii="Bahnschrift Light" w:hAnsi="Bahnschrift Light"/>
          <w:sz w:val="20"/>
          <w:szCs w:val="20"/>
        </w:rPr>
        <w:t xml:space="preserve"> nem érkeznek meg, akkor az </w:t>
      </w:r>
      <w:r w:rsidR="00BC6F17">
        <w:rPr>
          <w:rFonts w:ascii="Bahnschrift Light" w:hAnsi="Bahnschrift Light"/>
          <w:sz w:val="20"/>
          <w:szCs w:val="20"/>
        </w:rPr>
        <w:t xml:space="preserve">adásvétel </w:t>
      </w:r>
      <w:r w:rsidR="59596533" w:rsidRPr="005170A8">
        <w:rPr>
          <w:rFonts w:ascii="Bahnschrift Light" w:hAnsi="Bahnschrift Light"/>
          <w:sz w:val="20"/>
          <w:szCs w:val="20"/>
        </w:rPr>
        <w:t>nem jön létre</w:t>
      </w:r>
      <w:r w:rsidR="5E5DD42F" w:rsidRPr="005170A8">
        <w:rPr>
          <w:rFonts w:ascii="Bahnschrift Light" w:hAnsi="Bahnschrift Light"/>
          <w:sz w:val="20"/>
          <w:szCs w:val="20"/>
        </w:rPr>
        <w:t>.</w:t>
      </w:r>
      <w:r w:rsidRPr="005170A8">
        <w:rPr>
          <w:rFonts w:ascii="Bahnschrift Light" w:hAnsi="Bahnschrift Light"/>
          <w:sz w:val="20"/>
          <w:szCs w:val="20"/>
        </w:rPr>
        <w:t xml:space="preserve"> </w:t>
      </w:r>
      <w:r w:rsidR="370BC080" w:rsidRPr="005170A8">
        <w:rPr>
          <w:rFonts w:ascii="Bahnschrift Light" w:hAnsi="Bahnschrift Light"/>
          <w:sz w:val="20"/>
          <w:szCs w:val="20"/>
        </w:rPr>
        <w:t>H</w:t>
      </w:r>
      <w:r w:rsidRPr="005170A8">
        <w:rPr>
          <w:rFonts w:ascii="Bahnschrift Light" w:hAnsi="Bahnschrift Light"/>
          <w:sz w:val="20"/>
          <w:szCs w:val="20"/>
        </w:rPr>
        <w:t xml:space="preserve">a </w:t>
      </w:r>
      <w:r w:rsidR="6F94DB04" w:rsidRPr="005170A8">
        <w:rPr>
          <w:rFonts w:ascii="Bahnschrift Light" w:hAnsi="Bahnschrift Light"/>
          <w:sz w:val="20"/>
          <w:szCs w:val="20"/>
        </w:rPr>
        <w:t>az eredeti irattal kapcsolatban a Deltának alapos</w:t>
      </w:r>
      <w:r w:rsidR="59596533" w:rsidRPr="005170A8">
        <w:rPr>
          <w:rFonts w:ascii="Bahnschrift Light" w:hAnsi="Bahnschrift Light"/>
          <w:sz w:val="20"/>
          <w:szCs w:val="20"/>
        </w:rPr>
        <w:t xml:space="preserve"> kétség</w:t>
      </w:r>
      <w:r w:rsidR="6F94DB04" w:rsidRPr="005170A8">
        <w:rPr>
          <w:rFonts w:ascii="Bahnschrift Light" w:hAnsi="Bahnschrift Light"/>
          <w:sz w:val="20"/>
          <w:szCs w:val="20"/>
        </w:rPr>
        <w:t>e</w:t>
      </w:r>
      <w:r w:rsidR="59596533" w:rsidRPr="005170A8">
        <w:rPr>
          <w:rFonts w:ascii="Bahnschrift Light" w:hAnsi="Bahnschrift Light"/>
          <w:sz w:val="20"/>
          <w:szCs w:val="20"/>
        </w:rPr>
        <w:t xml:space="preserve"> merül fel</w:t>
      </w:r>
      <w:r w:rsidR="6F94DB04" w:rsidRPr="005170A8">
        <w:rPr>
          <w:rFonts w:ascii="Bahnschrift Light" w:hAnsi="Bahnschrift Light"/>
          <w:sz w:val="20"/>
          <w:szCs w:val="20"/>
        </w:rPr>
        <w:t>, elállhat az ügylettől.</w:t>
      </w:r>
      <w:r w:rsidR="59596533" w:rsidRPr="005170A8">
        <w:rPr>
          <w:rFonts w:ascii="Bahnschrift Light" w:hAnsi="Bahnschrift Light"/>
          <w:sz w:val="20"/>
          <w:szCs w:val="20"/>
        </w:rPr>
        <w:t xml:space="preserve"> </w:t>
      </w:r>
    </w:p>
    <w:p w14:paraId="5310CE6D" w14:textId="538DDB96" w:rsidR="00620110" w:rsidRDefault="4784F868" w:rsidP="009C6AF4">
      <w:pPr>
        <w:pStyle w:val="Listaszerbekezds"/>
        <w:numPr>
          <w:ilvl w:val="1"/>
          <w:numId w:val="38"/>
        </w:numPr>
        <w:ind w:left="714" w:hanging="357"/>
        <w:jc w:val="both"/>
        <w:rPr>
          <w:rFonts w:ascii="Bahnschrift Light" w:hAnsi="Bahnschrift Light"/>
          <w:sz w:val="20"/>
          <w:szCs w:val="20"/>
        </w:rPr>
      </w:pPr>
      <w:r w:rsidRPr="005170A8">
        <w:rPr>
          <w:rFonts w:ascii="Bahnschrift Light" w:hAnsi="Bahnschrift Light"/>
          <w:sz w:val="20"/>
          <w:szCs w:val="20"/>
        </w:rPr>
        <w:t xml:space="preserve">A kapcsolattartás nyelve magyar vagy angol. </w:t>
      </w:r>
      <w:r w:rsidR="10C383D5" w:rsidRPr="005170A8">
        <w:rPr>
          <w:rFonts w:ascii="Bahnschrift Light" w:hAnsi="Bahnschrift Light"/>
          <w:sz w:val="20"/>
          <w:szCs w:val="20"/>
        </w:rPr>
        <w:t xml:space="preserve"> A szerződések nyelve a magyar. A</w:t>
      </w:r>
      <w:r w:rsidR="47B78EF8" w:rsidRPr="005170A8">
        <w:rPr>
          <w:rFonts w:ascii="Bahnschrift Light" w:hAnsi="Bahnschrift Light"/>
          <w:sz w:val="20"/>
          <w:szCs w:val="20"/>
        </w:rPr>
        <w:t>z</w:t>
      </w:r>
      <w:r w:rsidR="10C383D5" w:rsidRPr="005170A8">
        <w:rPr>
          <w:rFonts w:ascii="Bahnschrift Light" w:hAnsi="Bahnschrift Light"/>
          <w:sz w:val="20"/>
          <w:szCs w:val="20"/>
        </w:rPr>
        <w:t xml:space="preserve"> </w:t>
      </w:r>
      <w:r w:rsidR="00E83A28" w:rsidRPr="005170A8">
        <w:rPr>
          <w:rFonts w:ascii="Bahnschrift Light" w:hAnsi="Bahnschrift Light"/>
          <w:sz w:val="20"/>
          <w:szCs w:val="20"/>
        </w:rPr>
        <w:t>ÁSZF</w:t>
      </w:r>
      <w:r w:rsidR="10C383D5" w:rsidRPr="005170A8">
        <w:rPr>
          <w:rFonts w:ascii="Bahnschrift Light" w:hAnsi="Bahnschrift Light"/>
          <w:sz w:val="20"/>
          <w:szCs w:val="20"/>
        </w:rPr>
        <w:t xml:space="preserve"> angol nyelvű fordítása a Delta honlapjain elérhető, vita</w:t>
      </w:r>
      <w:r w:rsidR="3B9CA7E4" w:rsidRPr="005170A8">
        <w:rPr>
          <w:rFonts w:ascii="Bahnschrift Light" w:hAnsi="Bahnschrift Light"/>
          <w:sz w:val="20"/>
          <w:szCs w:val="20"/>
        </w:rPr>
        <w:t>, ellentmondás vagy eltérés</w:t>
      </w:r>
      <w:r w:rsidR="10C383D5" w:rsidRPr="005170A8">
        <w:rPr>
          <w:rFonts w:ascii="Bahnschrift Light" w:hAnsi="Bahnschrift Light"/>
          <w:sz w:val="20"/>
          <w:szCs w:val="20"/>
        </w:rPr>
        <w:t xml:space="preserve"> esetén a</w:t>
      </w:r>
      <w:r w:rsidR="00C67AAB" w:rsidRPr="005170A8">
        <w:rPr>
          <w:rFonts w:ascii="Bahnschrift Light" w:hAnsi="Bahnschrift Light"/>
          <w:sz w:val="20"/>
          <w:szCs w:val="20"/>
        </w:rPr>
        <w:t xml:space="preserve">z </w:t>
      </w:r>
      <w:r w:rsidR="00E83A28" w:rsidRPr="005170A8">
        <w:rPr>
          <w:rFonts w:ascii="Bahnschrift Light" w:hAnsi="Bahnschrift Light"/>
          <w:sz w:val="20"/>
          <w:szCs w:val="20"/>
        </w:rPr>
        <w:t>ÁSZF</w:t>
      </w:r>
      <w:r w:rsidR="10C383D5" w:rsidRPr="005170A8">
        <w:rPr>
          <w:rFonts w:ascii="Bahnschrift Light" w:hAnsi="Bahnschrift Light"/>
          <w:sz w:val="20"/>
          <w:szCs w:val="20"/>
        </w:rPr>
        <w:t xml:space="preserve"> </w:t>
      </w:r>
      <w:r w:rsidR="00C67AAB" w:rsidRPr="005170A8">
        <w:rPr>
          <w:rFonts w:ascii="Bahnschrift Light" w:hAnsi="Bahnschrift Light"/>
          <w:sz w:val="20"/>
          <w:szCs w:val="20"/>
        </w:rPr>
        <w:t xml:space="preserve">magyar </w:t>
      </w:r>
      <w:r w:rsidR="10C383D5" w:rsidRPr="005170A8">
        <w:rPr>
          <w:rFonts w:ascii="Bahnschrift Light" w:hAnsi="Bahnschrift Light"/>
          <w:sz w:val="20"/>
          <w:szCs w:val="20"/>
        </w:rPr>
        <w:t>szöveg</w:t>
      </w:r>
      <w:r w:rsidR="00C67AAB" w:rsidRPr="005170A8">
        <w:rPr>
          <w:rFonts w:ascii="Bahnschrift Light" w:hAnsi="Bahnschrift Light"/>
          <w:sz w:val="20"/>
          <w:szCs w:val="20"/>
        </w:rPr>
        <w:t>e</w:t>
      </w:r>
      <w:r w:rsidR="10C383D5" w:rsidRPr="005170A8">
        <w:rPr>
          <w:rFonts w:ascii="Bahnschrift Light" w:hAnsi="Bahnschrift Light"/>
          <w:sz w:val="20"/>
          <w:szCs w:val="20"/>
        </w:rPr>
        <w:t xml:space="preserve"> az irányadó. </w:t>
      </w:r>
    </w:p>
    <w:p w14:paraId="296CC31C" w14:textId="77777777" w:rsidR="00B92A12" w:rsidRPr="00B92A12" w:rsidRDefault="00B92A12" w:rsidP="00B92A12">
      <w:pPr>
        <w:jc w:val="both"/>
        <w:rPr>
          <w:rFonts w:ascii="Bahnschrift Light" w:hAnsi="Bahnschrift Light"/>
          <w:sz w:val="20"/>
          <w:szCs w:val="20"/>
        </w:rPr>
      </w:pPr>
    </w:p>
    <w:p w14:paraId="267B0809" w14:textId="77777777" w:rsidR="0048311C" w:rsidRPr="005170A8" w:rsidRDefault="0048311C" w:rsidP="0048311C">
      <w:pPr>
        <w:pStyle w:val="Listaszerbekezds"/>
        <w:ind w:left="1080"/>
        <w:jc w:val="both"/>
        <w:rPr>
          <w:rFonts w:ascii="Bahnschrift Light" w:hAnsi="Bahnschrift Light"/>
          <w:sz w:val="20"/>
          <w:szCs w:val="20"/>
        </w:rPr>
      </w:pPr>
    </w:p>
    <w:p w14:paraId="0774CD9B" w14:textId="60809341" w:rsidR="005C0FAC" w:rsidRPr="005170A8" w:rsidRDefault="00352DA3" w:rsidP="003D6A18">
      <w:pPr>
        <w:pStyle w:val="Listaszerbekezds"/>
        <w:numPr>
          <w:ilvl w:val="0"/>
          <w:numId w:val="38"/>
        </w:numPr>
        <w:jc w:val="center"/>
        <w:rPr>
          <w:rFonts w:ascii="Bahnschrift Light" w:hAnsi="Bahnschrift Light"/>
          <w:b/>
          <w:bCs/>
          <w:sz w:val="20"/>
          <w:szCs w:val="20"/>
        </w:rPr>
      </w:pPr>
      <w:r w:rsidRPr="005170A8">
        <w:rPr>
          <w:rFonts w:ascii="Bahnschrift Light" w:hAnsi="Bahnschrift Light"/>
          <w:b/>
          <w:bCs/>
          <w:sz w:val="20"/>
          <w:szCs w:val="20"/>
        </w:rPr>
        <w:t xml:space="preserve">JÁRMŰVEK </w:t>
      </w:r>
      <w:r w:rsidR="00B01413">
        <w:rPr>
          <w:rFonts w:ascii="Bahnschrift Light" w:hAnsi="Bahnschrift Light"/>
          <w:b/>
          <w:bCs/>
          <w:sz w:val="20"/>
          <w:szCs w:val="20"/>
        </w:rPr>
        <w:t>FELVÁSÁRLÁSÁ</w:t>
      </w:r>
      <w:r w:rsidR="00BE2EFB" w:rsidRPr="005170A8">
        <w:rPr>
          <w:rFonts w:ascii="Bahnschrift Light" w:hAnsi="Bahnschrift Light"/>
          <w:b/>
          <w:bCs/>
          <w:sz w:val="20"/>
          <w:szCs w:val="20"/>
        </w:rPr>
        <w:t>R</w:t>
      </w:r>
      <w:r w:rsidR="00B01413">
        <w:rPr>
          <w:rFonts w:ascii="Bahnschrift Light" w:hAnsi="Bahnschrift Light"/>
          <w:b/>
          <w:bCs/>
          <w:sz w:val="20"/>
          <w:szCs w:val="20"/>
        </w:rPr>
        <w:t>A</w:t>
      </w:r>
      <w:r w:rsidR="00BE2EFB" w:rsidRPr="005170A8">
        <w:rPr>
          <w:rFonts w:ascii="Bahnschrift Light" w:hAnsi="Bahnschrift Light"/>
          <w:b/>
          <w:bCs/>
          <w:sz w:val="20"/>
          <w:szCs w:val="20"/>
        </w:rPr>
        <w:t xml:space="preserve"> VONATKOZÓ SZABÁLYOK</w:t>
      </w:r>
    </w:p>
    <w:p w14:paraId="751791EE" w14:textId="77777777" w:rsidR="00ED7785" w:rsidRPr="005170A8" w:rsidRDefault="00ED7785" w:rsidP="0035343F">
      <w:pPr>
        <w:pStyle w:val="Listaszerbekezds"/>
        <w:ind w:left="1080"/>
        <w:rPr>
          <w:rFonts w:ascii="Bahnschrift Light" w:hAnsi="Bahnschrift Light"/>
          <w:b/>
          <w:bCs/>
          <w:sz w:val="20"/>
          <w:szCs w:val="20"/>
        </w:rPr>
      </w:pPr>
    </w:p>
    <w:p w14:paraId="556710AE" w14:textId="492F2A35" w:rsidR="007503A1" w:rsidRPr="005170A8" w:rsidRDefault="00D604FA" w:rsidP="13AA288C">
      <w:pPr>
        <w:pStyle w:val="Listaszerbekezds"/>
        <w:numPr>
          <w:ilvl w:val="0"/>
          <w:numId w:val="32"/>
        </w:numPr>
        <w:jc w:val="both"/>
        <w:rPr>
          <w:rFonts w:ascii="Bahnschrift Light" w:hAnsi="Bahnschrift Light"/>
          <w:sz w:val="20"/>
          <w:szCs w:val="20"/>
        </w:rPr>
      </w:pPr>
      <w:r w:rsidRPr="005170A8">
        <w:rPr>
          <w:rFonts w:ascii="Bahnschrift Light" w:hAnsi="Bahnschrift Light"/>
          <w:b/>
          <w:bCs/>
          <w:sz w:val="20"/>
          <w:szCs w:val="20"/>
        </w:rPr>
        <w:t>FE</w:t>
      </w:r>
      <w:r w:rsidR="00585543" w:rsidRPr="005170A8">
        <w:rPr>
          <w:rFonts w:ascii="Bahnschrift Light" w:hAnsi="Bahnschrift Light"/>
          <w:b/>
          <w:bCs/>
          <w:sz w:val="20"/>
          <w:szCs w:val="20"/>
        </w:rPr>
        <w:t xml:space="preserve">LVÁSÁRLÁS </w:t>
      </w:r>
      <w:r w:rsidR="00BE2EFB" w:rsidRPr="005170A8">
        <w:rPr>
          <w:rFonts w:ascii="Bahnschrift Light" w:hAnsi="Bahnschrift Light"/>
          <w:b/>
          <w:bCs/>
          <w:sz w:val="20"/>
          <w:szCs w:val="20"/>
        </w:rPr>
        <w:t>ÁLTALÁNOS SZABÁLY</w:t>
      </w:r>
      <w:r w:rsidR="00585543" w:rsidRPr="005170A8">
        <w:rPr>
          <w:rFonts w:ascii="Bahnschrift Light" w:hAnsi="Bahnschrift Light"/>
          <w:b/>
          <w:bCs/>
          <w:sz w:val="20"/>
          <w:szCs w:val="20"/>
        </w:rPr>
        <w:t>AI</w:t>
      </w:r>
    </w:p>
    <w:p w14:paraId="7FFD3233" w14:textId="49EC849B" w:rsidR="00692745" w:rsidRPr="005170A8" w:rsidRDefault="00692745" w:rsidP="007D3A41">
      <w:pPr>
        <w:pStyle w:val="Listaszerbekezds"/>
        <w:numPr>
          <w:ilvl w:val="1"/>
          <w:numId w:val="7"/>
        </w:numPr>
        <w:jc w:val="both"/>
        <w:rPr>
          <w:rFonts w:ascii="Bahnschrift Light" w:hAnsi="Bahnschrift Light"/>
          <w:sz w:val="20"/>
          <w:szCs w:val="20"/>
        </w:rPr>
      </w:pPr>
      <w:r w:rsidRPr="005170A8">
        <w:rPr>
          <w:rFonts w:ascii="Bahnschrift Light" w:hAnsi="Bahnschrift Light"/>
          <w:sz w:val="20"/>
          <w:szCs w:val="20"/>
        </w:rPr>
        <w:t>a Delta az Európai Unióban belföldiként forgalomba helyezett használt járműveket szerez be</w:t>
      </w:r>
    </w:p>
    <w:p w14:paraId="2F7BD387" w14:textId="73ED3551" w:rsidR="00692745" w:rsidRPr="007A622F" w:rsidRDefault="00692745" w:rsidP="007D3A4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Az Eladó felelőssége, hogy átadja a Jármű Leírását és a Dokumentációt a Deltának</w:t>
      </w:r>
    </w:p>
    <w:p w14:paraId="3C6EA567" w14:textId="57BAFD73" w:rsidR="00692745" w:rsidRPr="005F5193" w:rsidRDefault="00692745" w:rsidP="007D3A41">
      <w:pPr>
        <w:pStyle w:val="Listaszerbekezds"/>
        <w:numPr>
          <w:ilvl w:val="1"/>
          <w:numId w:val="7"/>
        </w:numPr>
        <w:jc w:val="both"/>
        <w:rPr>
          <w:rFonts w:ascii="Bahnschrift Light" w:hAnsi="Bahnschrift Light"/>
          <w:sz w:val="20"/>
          <w:szCs w:val="20"/>
        </w:rPr>
      </w:pPr>
      <w:r w:rsidRPr="005F5193">
        <w:rPr>
          <w:rFonts w:ascii="Bahnschrift Light" w:hAnsi="Bahnschrift Light"/>
          <w:sz w:val="20"/>
          <w:szCs w:val="20"/>
        </w:rPr>
        <w:t>Minden hiányosság, eltérés az Eladó felelőssége akkor is, ha az Eladó nem tudott az eltérésről</w:t>
      </w:r>
    </w:p>
    <w:p w14:paraId="7BCC4591" w14:textId="7B21BA45" w:rsidR="00692745" w:rsidRPr="008E5E63" w:rsidRDefault="00692745" w:rsidP="007D3A41">
      <w:pPr>
        <w:pStyle w:val="Listaszerbekezds"/>
        <w:numPr>
          <w:ilvl w:val="1"/>
          <w:numId w:val="7"/>
        </w:numPr>
        <w:jc w:val="both"/>
        <w:rPr>
          <w:rFonts w:ascii="Bahnschrift Light" w:hAnsi="Bahnschrift Light"/>
          <w:sz w:val="20"/>
          <w:szCs w:val="20"/>
        </w:rPr>
      </w:pPr>
      <w:r w:rsidRPr="008E5E63">
        <w:rPr>
          <w:rFonts w:ascii="Bahnschrift Light" w:hAnsi="Bahnschrift Light"/>
          <w:sz w:val="20"/>
          <w:szCs w:val="20"/>
        </w:rPr>
        <w:t xml:space="preserve"> a Delta saját telephelyén szemrevételezéssel ellenőrzi a Járművet a Felülvizsgálattal mielőtt ajánlatot tesz, </w:t>
      </w:r>
    </w:p>
    <w:p w14:paraId="4030D099" w14:textId="15F44268" w:rsidR="00CB1313" w:rsidRPr="007A622F" w:rsidRDefault="00CB1313" w:rsidP="007D3A4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Delta Felülvizsgálat esetén Felülvizsgálati Díjat kérhet</w:t>
      </w:r>
    </w:p>
    <w:p w14:paraId="6695D41E" w14:textId="4F1978D5" w:rsidR="00692745" w:rsidRPr="005170A8" w:rsidRDefault="00692745" w:rsidP="007D3A41">
      <w:pPr>
        <w:pStyle w:val="Listaszerbekezds"/>
        <w:numPr>
          <w:ilvl w:val="1"/>
          <w:numId w:val="7"/>
        </w:numPr>
        <w:jc w:val="both"/>
        <w:rPr>
          <w:rFonts w:ascii="Bahnschrift Light" w:hAnsi="Bahnschrift Light"/>
          <w:sz w:val="20"/>
          <w:szCs w:val="20"/>
        </w:rPr>
      </w:pPr>
      <w:r w:rsidRPr="005170A8">
        <w:rPr>
          <w:rFonts w:ascii="Bahnschrift Light" w:hAnsi="Bahnschrift Light"/>
          <w:sz w:val="20"/>
          <w:szCs w:val="20"/>
        </w:rPr>
        <w:t>a Delta elkészíti adásvételi szerződés tervezetét melyet</w:t>
      </w:r>
      <w:r w:rsidR="0006229B">
        <w:rPr>
          <w:rFonts w:ascii="Bahnschrift Light" w:hAnsi="Bahnschrift Light"/>
          <w:sz w:val="20"/>
          <w:szCs w:val="20"/>
        </w:rPr>
        <w:t xml:space="preserve"> e-mailen</w:t>
      </w:r>
      <w:r w:rsidRPr="005170A8">
        <w:rPr>
          <w:rFonts w:ascii="Bahnschrift Light" w:hAnsi="Bahnschrift Light"/>
          <w:sz w:val="20"/>
          <w:szCs w:val="20"/>
        </w:rPr>
        <w:t xml:space="preserve"> elküld vagy</w:t>
      </w:r>
      <w:r w:rsidR="0006229B">
        <w:rPr>
          <w:rFonts w:ascii="Bahnschrift Light" w:hAnsi="Bahnschrift Light"/>
          <w:sz w:val="20"/>
          <w:szCs w:val="20"/>
        </w:rPr>
        <w:t xml:space="preserve"> személyesen</w:t>
      </w:r>
      <w:r w:rsidRPr="005170A8">
        <w:rPr>
          <w:rFonts w:ascii="Bahnschrift Light" w:hAnsi="Bahnschrift Light"/>
          <w:sz w:val="20"/>
          <w:szCs w:val="20"/>
        </w:rPr>
        <w:t xml:space="preserve"> átad Eladónak</w:t>
      </w:r>
    </w:p>
    <w:p w14:paraId="1446AF84" w14:textId="3E13B269" w:rsidR="00F60159" w:rsidRPr="0006229B" w:rsidRDefault="00692745" w:rsidP="0006229B">
      <w:pPr>
        <w:pStyle w:val="Listaszerbekezds"/>
        <w:numPr>
          <w:ilvl w:val="1"/>
          <w:numId w:val="7"/>
        </w:numPr>
        <w:jc w:val="both"/>
        <w:rPr>
          <w:rFonts w:ascii="Bahnschrift Light" w:hAnsi="Bahnschrift Light"/>
          <w:sz w:val="20"/>
          <w:szCs w:val="20"/>
        </w:rPr>
      </w:pPr>
      <w:r w:rsidRPr="005170A8">
        <w:rPr>
          <w:rFonts w:ascii="Bahnschrift Light" w:hAnsi="Bahnschrift Light"/>
          <w:sz w:val="20"/>
          <w:szCs w:val="20"/>
        </w:rPr>
        <w:t>az adásvételi szerződés a Delta</w:t>
      </w:r>
      <w:r w:rsidR="007A4D9A">
        <w:rPr>
          <w:rFonts w:ascii="Bahnschrift Light" w:hAnsi="Bahnschrift Light"/>
          <w:sz w:val="20"/>
          <w:szCs w:val="20"/>
        </w:rPr>
        <w:t xml:space="preserve"> egyedi </w:t>
      </w:r>
      <w:r w:rsidRPr="005170A8">
        <w:rPr>
          <w:rFonts w:ascii="Bahnschrift Light" w:hAnsi="Bahnschrift Light"/>
          <w:sz w:val="20"/>
          <w:szCs w:val="20"/>
        </w:rPr>
        <w:t>ajánlata</w:t>
      </w:r>
      <w:r w:rsidR="0006229B">
        <w:rPr>
          <w:rFonts w:ascii="Bahnschrift Light" w:hAnsi="Bahnschrift Light"/>
          <w:sz w:val="20"/>
          <w:szCs w:val="20"/>
        </w:rPr>
        <w:t>, amely tartalmazza a Jármű vételárát</w:t>
      </w:r>
    </w:p>
    <w:p w14:paraId="329A7CC6" w14:textId="5D12E63D" w:rsidR="00FD6DCB" w:rsidRDefault="00FD6DCB" w:rsidP="00FD6DCB">
      <w:pPr>
        <w:pStyle w:val="Listaszerbekezds"/>
        <w:numPr>
          <w:ilvl w:val="1"/>
          <w:numId w:val="7"/>
        </w:numPr>
        <w:jc w:val="both"/>
        <w:rPr>
          <w:rFonts w:ascii="Bahnschrift Light" w:hAnsi="Bahnschrift Light"/>
          <w:b/>
          <w:bCs/>
          <w:sz w:val="20"/>
          <w:szCs w:val="20"/>
          <w:u w:val="single"/>
        </w:rPr>
      </w:pPr>
      <w:r w:rsidRPr="00FD6DCB">
        <w:rPr>
          <w:rFonts w:ascii="Bahnschrift Light" w:hAnsi="Bahnschrift Light"/>
          <w:b/>
          <w:bCs/>
          <w:sz w:val="20"/>
          <w:szCs w:val="20"/>
          <w:u w:val="single"/>
        </w:rPr>
        <w:t xml:space="preserve"> A</w:t>
      </w:r>
      <w:r w:rsidR="00F60159">
        <w:rPr>
          <w:rFonts w:ascii="Bahnschrift Light" w:hAnsi="Bahnschrift Light"/>
          <w:b/>
          <w:bCs/>
          <w:sz w:val="20"/>
          <w:szCs w:val="20"/>
          <w:u w:val="single"/>
        </w:rPr>
        <w:t xml:space="preserve"> DELTA</w:t>
      </w:r>
      <w:r w:rsidRPr="00FD6DCB">
        <w:rPr>
          <w:rFonts w:ascii="Bahnschrift Light" w:hAnsi="Bahnschrift Light"/>
          <w:b/>
          <w:bCs/>
          <w:sz w:val="20"/>
          <w:szCs w:val="20"/>
          <w:u w:val="single"/>
        </w:rPr>
        <w:t xml:space="preserve"> </w:t>
      </w:r>
      <w:proofErr w:type="gramStart"/>
      <w:r w:rsidRPr="00FD6DCB">
        <w:rPr>
          <w:rFonts w:ascii="Bahnschrift Light" w:hAnsi="Bahnschrift Light"/>
          <w:b/>
          <w:bCs/>
          <w:sz w:val="20"/>
          <w:szCs w:val="20"/>
          <w:u w:val="single"/>
        </w:rPr>
        <w:t>JÁRMŰ  VÉTELÁRÁT</w:t>
      </w:r>
      <w:proofErr w:type="gramEnd"/>
      <w:r w:rsidRPr="00FD6DCB">
        <w:rPr>
          <w:rFonts w:ascii="Bahnschrift Light" w:hAnsi="Bahnschrift Light"/>
          <w:b/>
          <w:bCs/>
          <w:sz w:val="20"/>
          <w:szCs w:val="20"/>
          <w:u w:val="single"/>
        </w:rPr>
        <w:t xml:space="preserve"> AZ AZONNALI FIZETÉSÉRE FIGYELEMMEL HATÁROZZA MEG,</w:t>
      </w:r>
    </w:p>
    <w:p w14:paraId="1F8875F0" w14:textId="6ABD2986" w:rsidR="00A41F96" w:rsidRPr="00A41F96" w:rsidRDefault="00A41F96" w:rsidP="00A41F96">
      <w:pPr>
        <w:pStyle w:val="Listaszerbekezds"/>
        <w:numPr>
          <w:ilvl w:val="1"/>
          <w:numId w:val="7"/>
        </w:numPr>
        <w:jc w:val="both"/>
        <w:rPr>
          <w:rFonts w:ascii="Bahnschrift Light" w:hAnsi="Bahnschrift Light"/>
          <w:b/>
          <w:bCs/>
          <w:sz w:val="20"/>
          <w:szCs w:val="20"/>
          <w:u w:val="single"/>
        </w:rPr>
      </w:pPr>
      <w:r w:rsidRPr="00A41F96">
        <w:rPr>
          <w:rFonts w:ascii="Bahnschrift Light" w:hAnsi="Bahnschrift Light"/>
          <w:b/>
          <w:bCs/>
          <w:sz w:val="20"/>
          <w:szCs w:val="20"/>
          <w:u w:val="single"/>
        </w:rPr>
        <w:t xml:space="preserve">A DELTA AZ </w:t>
      </w:r>
      <w:proofErr w:type="gramStart"/>
      <w:r w:rsidRPr="00A41F96">
        <w:rPr>
          <w:rFonts w:ascii="Bahnschrift Light" w:hAnsi="Bahnschrift Light"/>
          <w:b/>
          <w:bCs/>
          <w:sz w:val="20"/>
          <w:szCs w:val="20"/>
          <w:u w:val="single"/>
        </w:rPr>
        <w:t xml:space="preserve">AJÁNLATÁT </w:t>
      </w:r>
      <w:r w:rsidR="007B73BF">
        <w:rPr>
          <w:rFonts w:ascii="Bahnschrift Light" w:hAnsi="Bahnschrift Light"/>
          <w:b/>
          <w:bCs/>
          <w:sz w:val="20"/>
          <w:szCs w:val="20"/>
          <w:u w:val="single"/>
        </w:rPr>
        <w:t xml:space="preserve"> LEGA</w:t>
      </w:r>
      <w:r w:rsidR="00272BCC">
        <w:rPr>
          <w:rFonts w:ascii="Bahnschrift Light" w:hAnsi="Bahnschrift Light"/>
          <w:b/>
          <w:bCs/>
          <w:sz w:val="20"/>
          <w:szCs w:val="20"/>
          <w:u w:val="single"/>
        </w:rPr>
        <w:t>L</w:t>
      </w:r>
      <w:r w:rsidR="007B73BF">
        <w:rPr>
          <w:rFonts w:ascii="Bahnschrift Light" w:hAnsi="Bahnschrift Light"/>
          <w:b/>
          <w:bCs/>
          <w:sz w:val="20"/>
          <w:szCs w:val="20"/>
          <w:u w:val="single"/>
        </w:rPr>
        <w:t>ÁBB</w:t>
      </w:r>
      <w:proofErr w:type="gramEnd"/>
      <w:r w:rsidR="007B73BF">
        <w:rPr>
          <w:rFonts w:ascii="Bahnschrift Light" w:hAnsi="Bahnschrift Light"/>
          <w:b/>
          <w:bCs/>
          <w:sz w:val="20"/>
          <w:szCs w:val="20"/>
          <w:u w:val="single"/>
        </w:rPr>
        <w:t xml:space="preserve"> </w:t>
      </w:r>
      <w:r w:rsidRPr="00A41F96">
        <w:rPr>
          <w:rFonts w:ascii="Bahnschrift Light" w:hAnsi="Bahnschrift Light"/>
          <w:b/>
          <w:bCs/>
          <w:sz w:val="20"/>
          <w:szCs w:val="20"/>
          <w:u w:val="single"/>
        </w:rPr>
        <w:t>2 MUNKANAPIG FENN</w:t>
      </w:r>
      <w:r w:rsidR="007B73BF">
        <w:rPr>
          <w:rFonts w:ascii="Bahnschrift Light" w:hAnsi="Bahnschrift Light"/>
          <w:b/>
          <w:bCs/>
          <w:sz w:val="20"/>
          <w:szCs w:val="20"/>
          <w:u w:val="single"/>
        </w:rPr>
        <w:t>TARTJA</w:t>
      </w:r>
    </w:p>
    <w:p w14:paraId="5D1A1D60" w14:textId="4F6D7090" w:rsidR="00692745" w:rsidRDefault="00692745" w:rsidP="007D3A4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 xml:space="preserve">a Delta csak olyan Járműre </w:t>
      </w:r>
      <w:r w:rsidR="00272BCC">
        <w:rPr>
          <w:rFonts w:ascii="Bahnschrift Light" w:hAnsi="Bahnschrift Light"/>
          <w:b/>
          <w:bCs/>
          <w:sz w:val="20"/>
          <w:szCs w:val="20"/>
          <w:u w:val="single"/>
        </w:rPr>
        <w:t>tesz</w:t>
      </w:r>
      <w:r w:rsidRPr="007A622F">
        <w:rPr>
          <w:rFonts w:ascii="Bahnschrift Light" w:hAnsi="Bahnschrift Light"/>
          <w:b/>
          <w:bCs/>
          <w:sz w:val="20"/>
          <w:szCs w:val="20"/>
          <w:u w:val="single"/>
        </w:rPr>
        <w:t xml:space="preserve"> ajánlatot, amely az ajánlatkor</w:t>
      </w:r>
      <w:r w:rsidR="00272BCC">
        <w:rPr>
          <w:rFonts w:ascii="Bahnschrift Light" w:hAnsi="Bahnschrift Light"/>
          <w:b/>
          <w:bCs/>
          <w:sz w:val="20"/>
          <w:szCs w:val="20"/>
          <w:u w:val="single"/>
        </w:rPr>
        <w:t xml:space="preserve"> és az ajánlati kötöttség időtartama alatt</w:t>
      </w:r>
      <w:r w:rsidRPr="007A622F">
        <w:rPr>
          <w:rFonts w:ascii="Bahnschrift Light" w:hAnsi="Bahnschrift Light"/>
          <w:b/>
          <w:bCs/>
          <w:sz w:val="20"/>
          <w:szCs w:val="20"/>
          <w:u w:val="single"/>
        </w:rPr>
        <w:t xml:space="preserve"> a Delta telephelyén áll</w:t>
      </w:r>
      <w:r w:rsidR="00272BCC">
        <w:rPr>
          <w:rFonts w:ascii="Bahnschrift Light" w:hAnsi="Bahnschrift Light"/>
          <w:b/>
          <w:bCs/>
          <w:sz w:val="20"/>
          <w:szCs w:val="20"/>
          <w:u w:val="single"/>
        </w:rPr>
        <w:t xml:space="preserve">, mert </w:t>
      </w:r>
      <w:r w:rsidR="009423F2">
        <w:rPr>
          <w:rFonts w:ascii="Bahnschrift Light" w:hAnsi="Bahnschrift Light"/>
          <w:b/>
          <w:bCs/>
          <w:sz w:val="20"/>
          <w:szCs w:val="20"/>
          <w:u w:val="single"/>
        </w:rPr>
        <w:t>a Deltának kockázatos a Jármű állapotának megváltozása</w:t>
      </w:r>
    </w:p>
    <w:p w14:paraId="4A1B6022" w14:textId="385A0045" w:rsidR="009423F2" w:rsidRPr="001A369B" w:rsidRDefault="00335501" w:rsidP="007D3A41">
      <w:pPr>
        <w:pStyle w:val="Listaszerbekezds"/>
        <w:numPr>
          <w:ilvl w:val="1"/>
          <w:numId w:val="7"/>
        </w:numPr>
        <w:jc w:val="both"/>
        <w:rPr>
          <w:rFonts w:ascii="Bahnschrift Light" w:hAnsi="Bahnschrift Light"/>
          <w:b/>
          <w:bCs/>
          <w:sz w:val="20"/>
          <w:szCs w:val="20"/>
          <w:u w:val="single"/>
        </w:rPr>
      </w:pPr>
      <w:r w:rsidRPr="001A369B">
        <w:rPr>
          <w:rFonts w:ascii="Bahnschrift Light" w:hAnsi="Bahnschrift Light"/>
          <w:b/>
          <w:bCs/>
          <w:sz w:val="20"/>
          <w:szCs w:val="20"/>
          <w:u w:val="single"/>
        </w:rPr>
        <w:t>AZ ELADÓ FELADATA, HOGY A DELTA ÁLTAL ADOTT AZ ÁRAJÁNLATOT ELLENŐRIZZE ÉS HASONLÍTSA ÖSSZE AZ AJÁNLAT ELFOGADÁSA ELŐTT A PIACON ELÉRHETŐ ÁRAKKAL</w:t>
      </w:r>
    </w:p>
    <w:p w14:paraId="4DE5DF30" w14:textId="3625E805" w:rsidR="00692745" w:rsidRPr="007A622F" w:rsidRDefault="00692745" w:rsidP="007D3A4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az adásvételi szerződés írásban papíron jön létre</w:t>
      </w:r>
    </w:p>
    <w:p w14:paraId="06B0232F" w14:textId="232D6EC9" w:rsidR="00692745" w:rsidRPr="007A622F" w:rsidRDefault="00692745" w:rsidP="001C1F9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a Delta az Eladót követően írja alá az adásvételi szerződést</w:t>
      </w:r>
    </w:p>
    <w:p w14:paraId="2E428762" w14:textId="780AE727" w:rsidR="00692745" w:rsidRPr="007A622F" w:rsidRDefault="00692745" w:rsidP="001C1F9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 xml:space="preserve">a Delta per-teher és igénymentes Járműre köt adásvételi szerződést. </w:t>
      </w:r>
    </w:p>
    <w:p w14:paraId="4950951D" w14:textId="5552B6B5" w:rsidR="00692745" w:rsidRPr="007A622F" w:rsidRDefault="00692745" w:rsidP="001C1F9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A Delta írásban vállalhatja az adásvételi szerződés alapján a Jármű tehermentesítését</w:t>
      </w:r>
    </w:p>
    <w:p w14:paraId="3375638F" w14:textId="2E3B2E94" w:rsidR="00692745" w:rsidRPr="007A622F" w:rsidRDefault="00692745" w:rsidP="001C1F9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a tehermentesítésre az Eladó meghatalmazást ad a Deltának</w:t>
      </w:r>
    </w:p>
    <w:p w14:paraId="39793F9D" w14:textId="61381B30" w:rsidR="00692745" w:rsidRPr="001E6E67" w:rsidRDefault="00692745" w:rsidP="001C1F91">
      <w:pPr>
        <w:pStyle w:val="Listaszerbekezds"/>
        <w:numPr>
          <w:ilvl w:val="1"/>
          <w:numId w:val="7"/>
        </w:numPr>
        <w:jc w:val="both"/>
        <w:rPr>
          <w:rFonts w:ascii="Bahnschrift Light" w:hAnsi="Bahnschrift Light"/>
          <w:sz w:val="20"/>
          <w:szCs w:val="20"/>
        </w:rPr>
      </w:pPr>
      <w:r w:rsidRPr="001E6E67">
        <w:rPr>
          <w:rFonts w:ascii="Bahnschrift Light" w:hAnsi="Bahnschrift Light"/>
          <w:sz w:val="20"/>
          <w:szCs w:val="20"/>
        </w:rPr>
        <w:t>Delta kizárólag a Vételárból tehermentesíti a Járművet, akkor, ha a Jármű Vételára erre 100%-ban fedezetet nyújt</w:t>
      </w:r>
    </w:p>
    <w:p w14:paraId="7B8A3BA1" w14:textId="63DC9BBA" w:rsidR="00692745" w:rsidRPr="001E6E67" w:rsidRDefault="00692745" w:rsidP="001C1F91">
      <w:pPr>
        <w:pStyle w:val="Listaszerbekezds"/>
        <w:numPr>
          <w:ilvl w:val="1"/>
          <w:numId w:val="7"/>
        </w:numPr>
        <w:jc w:val="both"/>
        <w:rPr>
          <w:rFonts w:ascii="Bahnschrift Light" w:hAnsi="Bahnschrift Light"/>
          <w:sz w:val="20"/>
          <w:szCs w:val="20"/>
        </w:rPr>
      </w:pPr>
      <w:r w:rsidRPr="001E6E67">
        <w:rPr>
          <w:rFonts w:ascii="Bahnschrift Light" w:hAnsi="Bahnschrift Light"/>
          <w:sz w:val="20"/>
          <w:szCs w:val="20"/>
        </w:rPr>
        <w:t>a tehermentesítés esetében a Vételárat elsődlegesen a tehermentesítésre kell fordítani</w:t>
      </w:r>
    </w:p>
    <w:p w14:paraId="011E8847" w14:textId="4077EDAF" w:rsidR="00692745" w:rsidRPr="007A622F" w:rsidRDefault="00692745" w:rsidP="001C1F9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 xml:space="preserve">ha a Delta a tehermentesítés során a Vételár terhére kifizetést teljesít a teher jogosultjának, akkor az Eladó nem állhat el az adásvételtől, </w:t>
      </w:r>
    </w:p>
    <w:p w14:paraId="0B5EB7C8" w14:textId="77311E6A" w:rsidR="00692745" w:rsidRPr="007A622F" w:rsidRDefault="00692745" w:rsidP="001C1F91">
      <w:pPr>
        <w:pStyle w:val="Listaszerbekezds"/>
        <w:numPr>
          <w:ilvl w:val="1"/>
          <w:numId w:val="7"/>
        </w:numPr>
        <w:jc w:val="both"/>
        <w:rPr>
          <w:rFonts w:ascii="Bahnschrift Light" w:hAnsi="Bahnschrift Light"/>
          <w:b/>
          <w:bCs/>
          <w:sz w:val="20"/>
          <w:szCs w:val="20"/>
          <w:u w:val="single"/>
        </w:rPr>
      </w:pPr>
      <w:r w:rsidRPr="007A622F">
        <w:rPr>
          <w:rFonts w:ascii="Bahnschrift Light" w:hAnsi="Bahnschrift Light"/>
          <w:b/>
          <w:bCs/>
          <w:sz w:val="20"/>
          <w:szCs w:val="20"/>
          <w:u w:val="single"/>
        </w:rPr>
        <w:t>Ha a Járműre vonatkozó teher meghaladja a Vételárat, akkor a teherre vonatkozó értesítés Deltához történő megérkezése az adásvételi szerződés bontó feltétele</w:t>
      </w:r>
    </w:p>
    <w:p w14:paraId="4BBD18AC" w14:textId="155E9C8D" w:rsidR="00692745" w:rsidRPr="008F3DE1" w:rsidRDefault="00692745" w:rsidP="00C44036">
      <w:pPr>
        <w:pStyle w:val="Listaszerbekezds"/>
        <w:numPr>
          <w:ilvl w:val="1"/>
          <w:numId w:val="7"/>
        </w:numPr>
        <w:jc w:val="both"/>
        <w:rPr>
          <w:rFonts w:ascii="Bahnschrift Light" w:hAnsi="Bahnschrift Light"/>
          <w:b/>
          <w:bCs/>
          <w:sz w:val="20"/>
          <w:szCs w:val="20"/>
          <w:u w:val="single"/>
        </w:rPr>
      </w:pPr>
      <w:r w:rsidRPr="008F3DE1">
        <w:rPr>
          <w:rFonts w:ascii="Bahnschrift Light" w:hAnsi="Bahnschrift Light"/>
          <w:b/>
          <w:bCs/>
          <w:sz w:val="20"/>
          <w:szCs w:val="20"/>
          <w:u w:val="single"/>
        </w:rPr>
        <w:t>a Vételár vagy Vételár hátralék Eladó részére történő kifizetésére kizárólag a tehermentesítés igazolása után kerül sor</w:t>
      </w:r>
    </w:p>
    <w:p w14:paraId="2E3DC7DC" w14:textId="6653253E" w:rsidR="00692745" w:rsidRPr="001E6E67" w:rsidRDefault="00692745" w:rsidP="00C44036">
      <w:pPr>
        <w:pStyle w:val="Listaszerbekezds"/>
        <w:numPr>
          <w:ilvl w:val="1"/>
          <w:numId w:val="7"/>
        </w:numPr>
        <w:jc w:val="both"/>
        <w:rPr>
          <w:rFonts w:ascii="Bahnschrift Light" w:hAnsi="Bahnschrift Light"/>
          <w:sz w:val="20"/>
          <w:szCs w:val="20"/>
        </w:rPr>
      </w:pPr>
      <w:r w:rsidRPr="001E6E67">
        <w:rPr>
          <w:rFonts w:ascii="Bahnschrift Light" w:hAnsi="Bahnschrift Light"/>
          <w:sz w:val="20"/>
          <w:szCs w:val="20"/>
        </w:rPr>
        <w:t>a Delta a Jármű tulajdonjogát a Vételár megfizetésével szerzi meg</w:t>
      </w:r>
      <w:r w:rsidR="005741CF" w:rsidRPr="001E6E67">
        <w:rPr>
          <w:rFonts w:ascii="Bahnschrift Light" w:hAnsi="Bahnschrift Light"/>
          <w:sz w:val="20"/>
          <w:szCs w:val="20"/>
        </w:rPr>
        <w:t>.</w:t>
      </w:r>
    </w:p>
    <w:p w14:paraId="514E5C44" w14:textId="77777777" w:rsidR="00FC4369" w:rsidRPr="005170A8" w:rsidRDefault="00FC4369" w:rsidP="00CC22EF">
      <w:pPr>
        <w:pStyle w:val="Listaszerbekezds"/>
        <w:jc w:val="both"/>
        <w:rPr>
          <w:rFonts w:ascii="Bahnschrift Light" w:hAnsi="Bahnschrift Light"/>
          <w:sz w:val="20"/>
          <w:szCs w:val="20"/>
        </w:rPr>
      </w:pPr>
    </w:p>
    <w:p w14:paraId="655A6914" w14:textId="37631A8C" w:rsidR="001F2558" w:rsidRDefault="001F2558" w:rsidP="005170A8">
      <w:pPr>
        <w:pStyle w:val="Listaszerbekezds"/>
        <w:numPr>
          <w:ilvl w:val="0"/>
          <w:numId w:val="32"/>
        </w:numPr>
        <w:jc w:val="both"/>
        <w:rPr>
          <w:rFonts w:ascii="Bahnschrift Light" w:hAnsi="Bahnschrift Light"/>
          <w:b/>
          <w:bCs/>
          <w:sz w:val="20"/>
          <w:szCs w:val="20"/>
        </w:rPr>
      </w:pPr>
      <w:r w:rsidRPr="005170A8">
        <w:rPr>
          <w:rFonts w:ascii="Bahnschrift Light" w:hAnsi="Bahnschrift Light"/>
          <w:b/>
          <w:bCs/>
          <w:sz w:val="20"/>
          <w:szCs w:val="20"/>
        </w:rPr>
        <w:t>Eladó</w:t>
      </w:r>
      <w:r w:rsidR="004D7C9E" w:rsidRPr="005170A8">
        <w:rPr>
          <w:rFonts w:ascii="Bahnschrift Light" w:hAnsi="Bahnschrift Light"/>
          <w:b/>
          <w:bCs/>
          <w:sz w:val="20"/>
          <w:szCs w:val="20"/>
        </w:rPr>
        <w:t xml:space="preserve"> felelőssége</w:t>
      </w:r>
    </w:p>
    <w:p w14:paraId="260EB75F" w14:textId="77777777" w:rsidR="00447116" w:rsidRPr="005170A8" w:rsidRDefault="00447116" w:rsidP="00447116">
      <w:pPr>
        <w:pStyle w:val="Listaszerbekezds"/>
        <w:jc w:val="both"/>
        <w:rPr>
          <w:rFonts w:ascii="Bahnschrift Light" w:hAnsi="Bahnschrift Light"/>
          <w:b/>
          <w:bCs/>
          <w:sz w:val="20"/>
          <w:szCs w:val="20"/>
        </w:rPr>
      </w:pPr>
    </w:p>
    <w:p w14:paraId="3E3F873C" w14:textId="64A12944" w:rsidR="00540B5C" w:rsidRPr="007A622F" w:rsidRDefault="00540B5C" w:rsidP="00086609">
      <w:pPr>
        <w:pStyle w:val="Listaszerbekezds"/>
        <w:numPr>
          <w:ilvl w:val="1"/>
          <w:numId w:val="19"/>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Az Eladó a Delta szolgáltatását a saját kockázatára és felelősségére veszi igénybe, a Delt</w:t>
      </w:r>
      <w:r w:rsidR="009A2A4D" w:rsidRPr="007A622F">
        <w:rPr>
          <w:rFonts w:ascii="Bahnschrift Light" w:hAnsi="Bahnschrift Light"/>
          <w:b/>
          <w:bCs/>
          <w:sz w:val="20"/>
          <w:szCs w:val="20"/>
          <w:u w:val="single"/>
        </w:rPr>
        <w:t>ával saját felelősségére köt szerződést.</w:t>
      </w:r>
    </w:p>
    <w:p w14:paraId="4ADF4E05" w14:textId="14FDE39F" w:rsidR="009763B4" w:rsidRPr="005170A8" w:rsidRDefault="00721ACF" w:rsidP="00086609">
      <w:pPr>
        <w:pStyle w:val="Listaszerbekezds"/>
        <w:numPr>
          <w:ilvl w:val="1"/>
          <w:numId w:val="19"/>
        </w:numPr>
        <w:ind w:left="714" w:hanging="357"/>
        <w:jc w:val="both"/>
        <w:rPr>
          <w:rFonts w:ascii="Bahnschrift Light" w:hAnsi="Bahnschrift Light"/>
          <w:sz w:val="20"/>
          <w:szCs w:val="20"/>
        </w:rPr>
      </w:pPr>
      <w:r w:rsidRPr="007A622F">
        <w:rPr>
          <w:rFonts w:ascii="Bahnschrift Light" w:hAnsi="Bahnschrift Light"/>
          <w:b/>
          <w:bCs/>
          <w:sz w:val="20"/>
          <w:szCs w:val="20"/>
          <w:u w:val="single"/>
        </w:rPr>
        <w:t xml:space="preserve">Eladó   </w:t>
      </w:r>
      <w:r w:rsidR="00D959DC" w:rsidRPr="007A622F">
        <w:rPr>
          <w:rFonts w:ascii="Bahnschrift Light" w:hAnsi="Bahnschrift Light"/>
          <w:b/>
          <w:bCs/>
          <w:sz w:val="20"/>
          <w:szCs w:val="20"/>
          <w:u w:val="single"/>
        </w:rPr>
        <w:t xml:space="preserve"> köteles ellenőrizni minden adatot </w:t>
      </w:r>
      <w:r w:rsidRPr="007A622F">
        <w:rPr>
          <w:rFonts w:ascii="Bahnschrift Light" w:hAnsi="Bahnschrift Light"/>
          <w:b/>
          <w:bCs/>
          <w:sz w:val="20"/>
          <w:szCs w:val="20"/>
          <w:u w:val="single"/>
        </w:rPr>
        <w:t xml:space="preserve">a Jármű </w:t>
      </w:r>
      <w:r w:rsidR="00CA1917" w:rsidRPr="007A622F">
        <w:rPr>
          <w:rFonts w:ascii="Bahnschrift Light" w:hAnsi="Bahnschrift Light"/>
          <w:b/>
          <w:bCs/>
          <w:sz w:val="20"/>
          <w:szCs w:val="20"/>
          <w:u w:val="single"/>
        </w:rPr>
        <w:t>Leíráshoz</w:t>
      </w:r>
      <w:r w:rsidR="00412082" w:rsidRPr="007A622F">
        <w:rPr>
          <w:rFonts w:ascii="Bahnschrift Light" w:hAnsi="Bahnschrift Light"/>
          <w:b/>
          <w:bCs/>
          <w:sz w:val="20"/>
          <w:szCs w:val="20"/>
          <w:u w:val="single"/>
        </w:rPr>
        <w:t>,</w:t>
      </w:r>
      <w:r w:rsidR="00D959DC" w:rsidRPr="007A622F">
        <w:rPr>
          <w:rFonts w:ascii="Bahnschrift Light" w:hAnsi="Bahnschrift Light"/>
          <w:b/>
          <w:bCs/>
          <w:sz w:val="20"/>
          <w:szCs w:val="20"/>
          <w:u w:val="single"/>
        </w:rPr>
        <w:t xml:space="preserve"> ezeket valósan és </w:t>
      </w:r>
      <w:proofErr w:type="gramStart"/>
      <w:r w:rsidR="00D959DC" w:rsidRPr="007A622F">
        <w:rPr>
          <w:rFonts w:ascii="Bahnschrift Light" w:hAnsi="Bahnschrift Light"/>
          <w:b/>
          <w:bCs/>
          <w:sz w:val="20"/>
          <w:szCs w:val="20"/>
          <w:u w:val="single"/>
        </w:rPr>
        <w:t>teljes körűen</w:t>
      </w:r>
      <w:proofErr w:type="gramEnd"/>
      <w:r w:rsidR="00412082" w:rsidRPr="007A622F">
        <w:rPr>
          <w:rFonts w:ascii="Bahnschrift Light" w:hAnsi="Bahnschrift Light"/>
          <w:b/>
          <w:bCs/>
          <w:sz w:val="20"/>
          <w:szCs w:val="20"/>
          <w:u w:val="single"/>
        </w:rPr>
        <w:t xml:space="preserve"> </w:t>
      </w:r>
      <w:r w:rsidR="00D959DC" w:rsidRPr="007A622F">
        <w:rPr>
          <w:rFonts w:ascii="Bahnschrift Light" w:hAnsi="Bahnschrift Light"/>
          <w:b/>
          <w:bCs/>
          <w:sz w:val="20"/>
          <w:szCs w:val="20"/>
          <w:u w:val="single"/>
        </w:rPr>
        <w:t>kell meg</w:t>
      </w:r>
      <w:r w:rsidRPr="007A622F">
        <w:rPr>
          <w:rFonts w:ascii="Bahnschrift Light" w:hAnsi="Bahnschrift Light"/>
          <w:b/>
          <w:bCs/>
          <w:sz w:val="20"/>
          <w:szCs w:val="20"/>
          <w:u w:val="single"/>
        </w:rPr>
        <w:t>jelölni</w:t>
      </w:r>
      <w:r w:rsidR="00412082" w:rsidRPr="007A622F">
        <w:rPr>
          <w:rFonts w:ascii="Bahnschrift Light" w:hAnsi="Bahnschrift Light"/>
          <w:b/>
          <w:bCs/>
          <w:sz w:val="20"/>
          <w:szCs w:val="20"/>
          <w:u w:val="single"/>
        </w:rPr>
        <w:t>.</w:t>
      </w:r>
      <w:r w:rsidRPr="007A622F">
        <w:rPr>
          <w:rFonts w:ascii="Bahnschrift Light" w:hAnsi="Bahnschrift Light"/>
          <w:b/>
          <w:bCs/>
          <w:sz w:val="20"/>
          <w:szCs w:val="20"/>
          <w:u w:val="single"/>
        </w:rPr>
        <w:t xml:space="preserve"> A Jármű Leírást egyértelműen kell elkészíteni, a kockázatokat a Jármű Leírásban meg kell </w:t>
      </w:r>
      <w:r w:rsidR="0060161C" w:rsidRPr="007A622F">
        <w:rPr>
          <w:rFonts w:ascii="Bahnschrift Light" w:hAnsi="Bahnschrift Light"/>
          <w:b/>
          <w:bCs/>
          <w:sz w:val="20"/>
          <w:szCs w:val="20"/>
          <w:u w:val="single"/>
        </w:rPr>
        <w:t>jelöln</w:t>
      </w:r>
      <w:r w:rsidRPr="007A622F">
        <w:rPr>
          <w:rFonts w:ascii="Bahnschrift Light" w:hAnsi="Bahnschrift Light"/>
          <w:b/>
          <w:bCs/>
          <w:sz w:val="20"/>
          <w:szCs w:val="20"/>
          <w:u w:val="single"/>
        </w:rPr>
        <w:t xml:space="preserve">i. </w:t>
      </w:r>
      <w:r w:rsidR="0060161C" w:rsidRPr="005170A8">
        <w:rPr>
          <w:rFonts w:ascii="Bahnschrift Light" w:hAnsi="Bahnschrift Light"/>
          <w:sz w:val="20"/>
          <w:szCs w:val="20"/>
        </w:rPr>
        <w:t>Ilyen</w:t>
      </w:r>
      <w:r w:rsidRPr="005170A8">
        <w:rPr>
          <w:rFonts w:ascii="Bahnschrift Light" w:hAnsi="Bahnschrift Light"/>
          <w:sz w:val="20"/>
          <w:szCs w:val="20"/>
        </w:rPr>
        <w:t xml:space="preserve"> különösen: </w:t>
      </w:r>
    </w:p>
    <w:p w14:paraId="0956F114" w14:textId="6DA74C8A"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 xml:space="preserve">nagy </w:t>
      </w:r>
      <w:proofErr w:type="gramStart"/>
      <w:r w:rsidRPr="005170A8">
        <w:rPr>
          <w:rFonts w:ascii="Bahnschrift Light" w:hAnsi="Bahnschrift Light"/>
          <w:sz w:val="20"/>
          <w:szCs w:val="20"/>
        </w:rPr>
        <w:t>igénybe vétellel</w:t>
      </w:r>
      <w:proofErr w:type="gramEnd"/>
      <w:r w:rsidRPr="005170A8">
        <w:rPr>
          <w:rFonts w:ascii="Bahnschrift Light" w:hAnsi="Bahnschrift Light"/>
          <w:sz w:val="20"/>
          <w:szCs w:val="20"/>
        </w:rPr>
        <w:t xml:space="preserve"> együttjáró használat,</w:t>
      </w:r>
    </w:p>
    <w:p w14:paraId="0AFF3A0F" w14:textId="429E39A6"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túlterhelés</w:t>
      </w:r>
    </w:p>
    <w:p w14:paraId="71C8DA73" w14:textId="74547238"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 xml:space="preserve">rendeltetésellenes használat </w:t>
      </w:r>
    </w:p>
    <w:p w14:paraId="7CB2FBCB" w14:textId="584B443B"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 xml:space="preserve">átalakítás </w:t>
      </w:r>
    </w:p>
    <w:p w14:paraId="3EE32F5F" w14:textId="4996D742"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 xml:space="preserve">sérülés, baleset akkor is, ha javították, </w:t>
      </w:r>
    </w:p>
    <w:p w14:paraId="60B76B75" w14:textId="6AF2292C"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km óra állás</w:t>
      </w:r>
      <w:r w:rsidR="0060161C" w:rsidRPr="005170A8">
        <w:rPr>
          <w:rFonts w:ascii="Bahnschrift Light" w:hAnsi="Bahnschrift Light"/>
          <w:sz w:val="20"/>
          <w:szCs w:val="20"/>
        </w:rPr>
        <w:t xml:space="preserve"> vagy ennek </w:t>
      </w:r>
      <w:r w:rsidR="0090170C" w:rsidRPr="005170A8">
        <w:rPr>
          <w:rFonts w:ascii="Bahnschrift Light" w:hAnsi="Bahnschrift Light"/>
          <w:sz w:val="20"/>
          <w:szCs w:val="20"/>
        </w:rPr>
        <w:t>manipulálására utaló jelek</w:t>
      </w:r>
    </w:p>
    <w:p w14:paraId="6292FFBA" w14:textId="292D730A"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lastRenderedPageBreak/>
        <w:t xml:space="preserve">rejtett hibákra utaló jelek, </w:t>
      </w:r>
    </w:p>
    <w:p w14:paraId="45663D1E" w14:textId="2E9729E0"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 xml:space="preserve">karbantartási hiányosságok, </w:t>
      </w:r>
    </w:p>
    <w:p w14:paraId="03734113" w14:textId="0A92CBDF" w:rsidR="009763B4" w:rsidRPr="005170A8" w:rsidRDefault="00721ACF" w:rsidP="00E83A28">
      <w:pPr>
        <w:pStyle w:val="Listaszerbekezds"/>
        <w:numPr>
          <w:ilvl w:val="0"/>
          <w:numId w:val="2"/>
        </w:numPr>
        <w:jc w:val="both"/>
        <w:rPr>
          <w:rFonts w:ascii="Bahnschrift Light" w:hAnsi="Bahnschrift Light"/>
          <w:sz w:val="20"/>
          <w:szCs w:val="20"/>
        </w:rPr>
      </w:pPr>
      <w:r w:rsidRPr="005170A8">
        <w:rPr>
          <w:rFonts w:ascii="Bahnschrift Light" w:hAnsi="Bahnschrift Light"/>
          <w:sz w:val="20"/>
          <w:szCs w:val="20"/>
        </w:rPr>
        <w:t>a Dokumentáció hiányosságai</w:t>
      </w:r>
      <w:r w:rsidR="0090170C" w:rsidRPr="005170A8">
        <w:rPr>
          <w:rFonts w:ascii="Bahnschrift Light" w:hAnsi="Bahnschrift Light"/>
          <w:sz w:val="20"/>
          <w:szCs w:val="20"/>
        </w:rPr>
        <w:t>.</w:t>
      </w:r>
    </w:p>
    <w:p w14:paraId="1D35BE70" w14:textId="77777777" w:rsidR="00C75EAB" w:rsidRPr="005170A8" w:rsidRDefault="00F60BD4" w:rsidP="00086609">
      <w:pPr>
        <w:pStyle w:val="Listaszerbekezds"/>
        <w:numPr>
          <w:ilvl w:val="1"/>
          <w:numId w:val="19"/>
        </w:numPr>
        <w:ind w:left="714" w:hanging="357"/>
        <w:jc w:val="both"/>
        <w:rPr>
          <w:rFonts w:ascii="Bahnschrift Light" w:hAnsi="Bahnschrift Light"/>
          <w:sz w:val="20"/>
          <w:szCs w:val="20"/>
        </w:rPr>
      </w:pPr>
      <w:r w:rsidRPr="005170A8">
        <w:rPr>
          <w:rFonts w:ascii="Bahnschrift Light" w:hAnsi="Bahnschrift Light"/>
          <w:sz w:val="20"/>
          <w:szCs w:val="20"/>
        </w:rPr>
        <w:t>Eladó felel azért, hogy a Járművet a Delta</w:t>
      </w:r>
      <w:r w:rsidR="0090170C" w:rsidRPr="005170A8">
        <w:rPr>
          <w:rFonts w:ascii="Bahnschrift Light" w:hAnsi="Bahnschrift Light"/>
          <w:sz w:val="20"/>
          <w:szCs w:val="20"/>
        </w:rPr>
        <w:t xml:space="preserve"> </w:t>
      </w:r>
      <w:r w:rsidRPr="005170A8">
        <w:rPr>
          <w:rFonts w:ascii="Bahnschrift Light" w:hAnsi="Bahnschrift Light"/>
          <w:sz w:val="20"/>
          <w:szCs w:val="20"/>
        </w:rPr>
        <w:t>telephely</w:t>
      </w:r>
      <w:r w:rsidR="0090170C" w:rsidRPr="005170A8">
        <w:rPr>
          <w:rFonts w:ascii="Bahnschrift Light" w:hAnsi="Bahnschrift Light"/>
          <w:sz w:val="20"/>
          <w:szCs w:val="20"/>
        </w:rPr>
        <w:t>é</w:t>
      </w:r>
      <w:r w:rsidRPr="005170A8">
        <w:rPr>
          <w:rFonts w:ascii="Bahnschrift Light" w:hAnsi="Bahnschrift Light"/>
          <w:sz w:val="20"/>
          <w:szCs w:val="20"/>
        </w:rPr>
        <w:t>re szállítsa.</w:t>
      </w:r>
    </w:p>
    <w:p w14:paraId="3FF5B704" w14:textId="15FA4C71" w:rsidR="00F3670E" w:rsidRPr="005170A8" w:rsidRDefault="009B5DE1" w:rsidP="00086609">
      <w:pPr>
        <w:pStyle w:val="Listaszerbekezds"/>
        <w:numPr>
          <w:ilvl w:val="1"/>
          <w:numId w:val="19"/>
        </w:numPr>
        <w:ind w:left="714" w:hanging="357"/>
        <w:jc w:val="both"/>
        <w:rPr>
          <w:rFonts w:ascii="Bahnschrift Light" w:hAnsi="Bahnschrift Light"/>
          <w:b/>
          <w:bCs/>
          <w:sz w:val="20"/>
          <w:szCs w:val="20"/>
        </w:rPr>
      </w:pPr>
      <w:r w:rsidRPr="005170A8">
        <w:rPr>
          <w:rFonts w:ascii="Bahnschrift Light" w:hAnsi="Bahnschrift Light"/>
          <w:sz w:val="20"/>
          <w:szCs w:val="20"/>
        </w:rPr>
        <w:t xml:space="preserve">Az </w:t>
      </w:r>
      <w:r w:rsidR="00B12EC1" w:rsidRPr="005170A8">
        <w:rPr>
          <w:rFonts w:ascii="Bahnschrift Light" w:hAnsi="Bahnschrift Light"/>
          <w:sz w:val="20"/>
          <w:szCs w:val="20"/>
        </w:rPr>
        <w:t>Eladó</w:t>
      </w:r>
      <w:r w:rsidR="003F7AD8" w:rsidRPr="005170A8">
        <w:rPr>
          <w:rFonts w:ascii="Bahnschrift Light" w:hAnsi="Bahnschrift Light"/>
          <w:sz w:val="20"/>
          <w:szCs w:val="20"/>
        </w:rPr>
        <w:t xml:space="preserve"> csak olyan Járművet adhat el, amely</w:t>
      </w:r>
      <w:r w:rsidR="00903912" w:rsidRPr="005170A8">
        <w:rPr>
          <w:rFonts w:ascii="Bahnschrift Light" w:hAnsi="Bahnschrift Light"/>
          <w:sz w:val="20"/>
          <w:szCs w:val="20"/>
        </w:rPr>
        <w:t>nek</w:t>
      </w:r>
      <w:r w:rsidR="003F7AD8" w:rsidRPr="005170A8">
        <w:rPr>
          <w:rFonts w:ascii="Bahnschrift Light" w:hAnsi="Bahnschrift Light"/>
          <w:sz w:val="20"/>
          <w:szCs w:val="20"/>
        </w:rPr>
        <w:t xml:space="preserve"> tulajdon</w:t>
      </w:r>
      <w:r w:rsidR="00903912" w:rsidRPr="005170A8">
        <w:rPr>
          <w:rFonts w:ascii="Bahnschrift Light" w:hAnsi="Bahnschrift Light"/>
          <w:sz w:val="20"/>
          <w:szCs w:val="20"/>
        </w:rPr>
        <w:t>osa</w:t>
      </w:r>
      <w:r w:rsidR="00981087" w:rsidRPr="005170A8">
        <w:rPr>
          <w:rFonts w:ascii="Bahnschrift Light" w:hAnsi="Bahnschrift Light"/>
          <w:sz w:val="20"/>
          <w:szCs w:val="20"/>
        </w:rPr>
        <w:t xml:space="preserve">, és ezt Dokumentációval </w:t>
      </w:r>
      <w:r w:rsidR="000A1963" w:rsidRPr="005170A8">
        <w:rPr>
          <w:rFonts w:ascii="Bahnschrift Light" w:hAnsi="Bahnschrift Light"/>
          <w:sz w:val="20"/>
          <w:szCs w:val="20"/>
        </w:rPr>
        <w:t>i</w:t>
      </w:r>
      <w:r w:rsidR="00981087" w:rsidRPr="005170A8">
        <w:rPr>
          <w:rFonts w:ascii="Bahnschrift Light" w:hAnsi="Bahnschrift Light"/>
          <w:sz w:val="20"/>
          <w:szCs w:val="20"/>
        </w:rPr>
        <w:t>gazolja, ezért</w:t>
      </w:r>
      <w:r w:rsidR="00172F0B" w:rsidRPr="005170A8">
        <w:rPr>
          <w:rFonts w:ascii="Bahnschrift Light" w:hAnsi="Bahnschrift Light"/>
          <w:sz w:val="20"/>
          <w:szCs w:val="20"/>
        </w:rPr>
        <w:t xml:space="preserve"> Eladó</w:t>
      </w:r>
      <w:r w:rsidR="00981087" w:rsidRPr="005170A8">
        <w:rPr>
          <w:rFonts w:ascii="Bahnschrift Light" w:hAnsi="Bahnschrift Light"/>
          <w:sz w:val="20"/>
          <w:szCs w:val="20"/>
        </w:rPr>
        <w:t xml:space="preserve"> garanciá</w:t>
      </w:r>
      <w:r w:rsidR="00172F0B" w:rsidRPr="005170A8">
        <w:rPr>
          <w:rFonts w:ascii="Bahnschrift Light" w:hAnsi="Bahnschrift Light"/>
          <w:sz w:val="20"/>
          <w:szCs w:val="20"/>
        </w:rPr>
        <w:t>val tartozik</w:t>
      </w:r>
      <w:r w:rsidR="00981087" w:rsidRPr="005170A8">
        <w:rPr>
          <w:rFonts w:ascii="Bahnschrift Light" w:hAnsi="Bahnschrift Light"/>
          <w:sz w:val="20"/>
          <w:szCs w:val="20"/>
        </w:rPr>
        <w:t>.</w:t>
      </w:r>
    </w:p>
    <w:p w14:paraId="1CF01446" w14:textId="0C8970AE" w:rsidR="00E37545" w:rsidRPr="007A622F" w:rsidRDefault="00986DCC" w:rsidP="00086609">
      <w:pPr>
        <w:pStyle w:val="Listaszerbekezds"/>
        <w:numPr>
          <w:ilvl w:val="1"/>
          <w:numId w:val="19"/>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Eladó a Jármű tulajdonjogának átruházásával átruházza a Deltára és annak Vevőjére a Járműre vonat</w:t>
      </w:r>
      <w:r w:rsidR="00B07689" w:rsidRPr="007A622F">
        <w:rPr>
          <w:rFonts w:ascii="Bahnschrift Light" w:hAnsi="Bahnschrift Light"/>
          <w:b/>
          <w:bCs/>
          <w:sz w:val="20"/>
          <w:szCs w:val="20"/>
          <w:u w:val="single"/>
        </w:rPr>
        <w:t>k</w:t>
      </w:r>
      <w:r w:rsidRPr="007A622F">
        <w:rPr>
          <w:rFonts w:ascii="Bahnschrift Light" w:hAnsi="Bahnschrift Light"/>
          <w:b/>
          <w:bCs/>
          <w:sz w:val="20"/>
          <w:szCs w:val="20"/>
          <w:u w:val="single"/>
        </w:rPr>
        <w:t xml:space="preserve">ozó, őt a </w:t>
      </w:r>
      <w:r w:rsidR="064F3FFC" w:rsidRPr="007A622F">
        <w:rPr>
          <w:rFonts w:ascii="Bahnschrift Light" w:hAnsi="Bahnschrift Light"/>
          <w:b/>
          <w:bCs/>
          <w:sz w:val="20"/>
          <w:szCs w:val="20"/>
          <w:u w:val="single"/>
        </w:rPr>
        <w:t>g</w:t>
      </w:r>
      <w:r w:rsidRPr="007A622F">
        <w:rPr>
          <w:rFonts w:ascii="Bahnschrift Light" w:hAnsi="Bahnschrift Light"/>
          <w:b/>
          <w:bCs/>
          <w:sz w:val="20"/>
          <w:szCs w:val="20"/>
          <w:u w:val="single"/>
        </w:rPr>
        <w:t>yártóval</w:t>
      </w:r>
      <w:r w:rsidR="00B07689" w:rsidRPr="007A622F">
        <w:rPr>
          <w:rFonts w:ascii="Bahnschrift Light" w:hAnsi="Bahnschrift Light"/>
          <w:b/>
          <w:bCs/>
          <w:sz w:val="20"/>
          <w:szCs w:val="20"/>
          <w:u w:val="single"/>
        </w:rPr>
        <w:t>,</w:t>
      </w:r>
      <w:r w:rsidRPr="007A622F">
        <w:rPr>
          <w:rFonts w:ascii="Bahnschrift Light" w:hAnsi="Bahnschrift Light"/>
          <w:b/>
          <w:bCs/>
          <w:sz w:val="20"/>
          <w:szCs w:val="20"/>
          <w:u w:val="single"/>
        </w:rPr>
        <w:t xml:space="preserve"> korábbi eladóval szemben megillető jótállási és/vagy szavatossági jogokat külön nyilatkozat nélkül is, azonban ez nem érinti az Eladót terhelő szavatossági és kártérítési kötelezettséget</w:t>
      </w:r>
      <w:r w:rsidR="00F71FD6" w:rsidRPr="007A622F">
        <w:rPr>
          <w:rFonts w:ascii="Bahnschrift Light" w:hAnsi="Bahnschrift Light"/>
          <w:b/>
          <w:bCs/>
          <w:sz w:val="20"/>
          <w:szCs w:val="20"/>
          <w:u w:val="single"/>
        </w:rPr>
        <w:t>.</w:t>
      </w:r>
    </w:p>
    <w:p w14:paraId="1B5F16E9" w14:textId="77777777" w:rsidR="00E37545" w:rsidRPr="007A622F" w:rsidRDefault="00E37545" w:rsidP="00E37545">
      <w:pPr>
        <w:pStyle w:val="Listaszerbekezds"/>
        <w:ind w:left="530"/>
        <w:jc w:val="both"/>
        <w:rPr>
          <w:rFonts w:ascii="Bahnschrift Light" w:hAnsi="Bahnschrift Light"/>
          <w:b/>
          <w:bCs/>
          <w:sz w:val="20"/>
          <w:szCs w:val="20"/>
          <w:u w:val="single"/>
        </w:rPr>
      </w:pPr>
    </w:p>
    <w:p w14:paraId="3B397436" w14:textId="0FB48500" w:rsidR="00986DCC" w:rsidRDefault="00986DCC" w:rsidP="00086609">
      <w:pPr>
        <w:pStyle w:val="Listaszerbekezds"/>
        <w:numPr>
          <w:ilvl w:val="0"/>
          <w:numId w:val="32"/>
        </w:numPr>
        <w:jc w:val="both"/>
        <w:rPr>
          <w:rFonts w:ascii="Bahnschrift Light" w:hAnsi="Bahnschrift Light"/>
          <w:b/>
          <w:bCs/>
          <w:sz w:val="20"/>
          <w:szCs w:val="20"/>
        </w:rPr>
      </w:pPr>
      <w:r w:rsidRPr="005170A8">
        <w:rPr>
          <w:rFonts w:ascii="Bahnschrift Light" w:hAnsi="Bahnschrift Light"/>
          <w:b/>
          <w:bCs/>
          <w:sz w:val="20"/>
          <w:szCs w:val="20"/>
        </w:rPr>
        <w:t>Eladó szavatossága, kártérítési felelőssége</w:t>
      </w:r>
    </w:p>
    <w:p w14:paraId="3F262F28" w14:textId="77777777" w:rsidR="00447116" w:rsidRPr="005170A8" w:rsidRDefault="00447116" w:rsidP="00447116">
      <w:pPr>
        <w:pStyle w:val="Listaszerbekezds"/>
        <w:jc w:val="both"/>
        <w:rPr>
          <w:rFonts w:ascii="Bahnschrift Light" w:hAnsi="Bahnschrift Light"/>
          <w:b/>
          <w:bCs/>
          <w:sz w:val="20"/>
          <w:szCs w:val="20"/>
        </w:rPr>
      </w:pPr>
    </w:p>
    <w:p w14:paraId="73D71EDB" w14:textId="01EFF7AA" w:rsidR="006C6B8D" w:rsidRPr="005170A8" w:rsidRDefault="003D0DEA" w:rsidP="00086609">
      <w:pPr>
        <w:pStyle w:val="Listaszerbekezds"/>
        <w:numPr>
          <w:ilvl w:val="1"/>
          <w:numId w:val="32"/>
        </w:numPr>
        <w:ind w:left="714" w:hanging="357"/>
        <w:jc w:val="both"/>
        <w:rPr>
          <w:rFonts w:ascii="Bahnschrift Light" w:hAnsi="Bahnschrift Light"/>
          <w:b/>
          <w:bCs/>
          <w:sz w:val="20"/>
          <w:szCs w:val="20"/>
        </w:rPr>
      </w:pPr>
      <w:r w:rsidRPr="005170A8">
        <w:rPr>
          <w:rFonts w:ascii="Bahnschrift Light" w:hAnsi="Bahnschrift Light"/>
          <w:sz w:val="20"/>
          <w:szCs w:val="20"/>
        </w:rPr>
        <w:t>Eladó</w:t>
      </w:r>
      <w:r w:rsidR="00E21A0E" w:rsidRPr="005170A8">
        <w:rPr>
          <w:rFonts w:ascii="Bahnschrift Light" w:hAnsi="Bahnschrift Light"/>
          <w:sz w:val="20"/>
          <w:szCs w:val="20"/>
        </w:rPr>
        <w:t xml:space="preserve"> </w:t>
      </w:r>
      <w:r w:rsidR="004F6FF4" w:rsidRPr="005170A8">
        <w:rPr>
          <w:rFonts w:ascii="Bahnschrift Light" w:hAnsi="Bahnschrift Light"/>
          <w:sz w:val="20"/>
          <w:szCs w:val="20"/>
        </w:rPr>
        <w:t>felel a hibás teljesítésért. Eladó</w:t>
      </w:r>
      <w:r w:rsidR="003B54BB" w:rsidRPr="005170A8">
        <w:rPr>
          <w:rFonts w:ascii="Bahnschrift Light" w:hAnsi="Bahnschrift Light"/>
          <w:sz w:val="20"/>
          <w:szCs w:val="20"/>
        </w:rPr>
        <w:t xml:space="preserve"> </w:t>
      </w:r>
      <w:r w:rsidR="00986DCC" w:rsidRPr="005170A8">
        <w:rPr>
          <w:rFonts w:ascii="Bahnschrift Light" w:hAnsi="Bahnschrift Light"/>
          <w:sz w:val="20"/>
          <w:szCs w:val="20"/>
        </w:rPr>
        <w:t>kellék- és jogszavatosságga</w:t>
      </w:r>
      <w:r w:rsidR="000B6910" w:rsidRPr="005170A8">
        <w:rPr>
          <w:rFonts w:ascii="Bahnschrift Light" w:hAnsi="Bahnschrift Light"/>
          <w:sz w:val="20"/>
          <w:szCs w:val="20"/>
        </w:rPr>
        <w:t>l</w:t>
      </w:r>
      <w:r w:rsidR="003B54BB" w:rsidRPr="005170A8">
        <w:rPr>
          <w:rFonts w:ascii="Bahnschrift Light" w:hAnsi="Bahnschrift Light"/>
          <w:sz w:val="20"/>
          <w:szCs w:val="20"/>
        </w:rPr>
        <w:t xml:space="preserve"> tartozik.</w:t>
      </w:r>
      <w:r w:rsidR="00143376" w:rsidRPr="005170A8">
        <w:rPr>
          <w:rFonts w:ascii="Bahnschrift Light" w:hAnsi="Bahnschrift Light"/>
          <w:sz w:val="20"/>
          <w:szCs w:val="20"/>
        </w:rPr>
        <w:t xml:space="preserve"> A szavatosság időtartama a </w:t>
      </w:r>
      <w:r w:rsidR="00920706" w:rsidRPr="005170A8">
        <w:rPr>
          <w:rFonts w:ascii="Bahnschrift Light" w:hAnsi="Bahnschrift Light"/>
          <w:sz w:val="20"/>
          <w:szCs w:val="20"/>
        </w:rPr>
        <w:t>V</w:t>
      </w:r>
      <w:r w:rsidR="00143376" w:rsidRPr="005170A8">
        <w:rPr>
          <w:rFonts w:ascii="Bahnschrift Light" w:hAnsi="Bahnschrift Light"/>
          <w:sz w:val="20"/>
          <w:szCs w:val="20"/>
        </w:rPr>
        <w:t>ételár kifizetésétől számított</w:t>
      </w:r>
      <w:r w:rsidR="00C43DC7" w:rsidRPr="005170A8">
        <w:rPr>
          <w:rFonts w:ascii="Bahnschrift Light" w:hAnsi="Bahnschrift Light"/>
          <w:sz w:val="20"/>
          <w:szCs w:val="20"/>
        </w:rPr>
        <w:t xml:space="preserve"> </w:t>
      </w:r>
      <w:r w:rsidR="00143376" w:rsidRPr="005170A8">
        <w:rPr>
          <w:rFonts w:ascii="Bahnschrift Light" w:hAnsi="Bahnschrift Light"/>
          <w:sz w:val="20"/>
          <w:szCs w:val="20"/>
        </w:rPr>
        <w:t>1 (egy</w:t>
      </w:r>
      <w:r w:rsidR="00C43DC7" w:rsidRPr="005170A8">
        <w:rPr>
          <w:rFonts w:ascii="Bahnschrift Light" w:hAnsi="Bahnschrift Light"/>
          <w:sz w:val="20"/>
          <w:szCs w:val="20"/>
        </w:rPr>
        <w:t>)</w:t>
      </w:r>
      <w:r w:rsidR="00143376" w:rsidRPr="005170A8">
        <w:rPr>
          <w:rFonts w:ascii="Bahnschrift Light" w:hAnsi="Bahnschrift Light"/>
          <w:sz w:val="20"/>
          <w:szCs w:val="20"/>
        </w:rPr>
        <w:t xml:space="preserve"> év. </w:t>
      </w:r>
    </w:p>
    <w:p w14:paraId="06E1E5EC" w14:textId="77777777" w:rsidR="004F6FF4" w:rsidRPr="007A622F" w:rsidRDefault="00920706" w:rsidP="00086609">
      <w:pPr>
        <w:pStyle w:val="Listaszerbekezds"/>
        <w:numPr>
          <w:ilvl w:val="1"/>
          <w:numId w:val="32"/>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 xml:space="preserve">A Delta az őt megillető szavatossági </w:t>
      </w:r>
      <w:r w:rsidR="002B45FC" w:rsidRPr="007A622F">
        <w:rPr>
          <w:rFonts w:ascii="Bahnschrift Light" w:hAnsi="Bahnschrift Light"/>
          <w:b/>
          <w:bCs/>
          <w:sz w:val="20"/>
          <w:szCs w:val="20"/>
          <w:u w:val="single"/>
        </w:rPr>
        <w:t>j</w:t>
      </w:r>
      <w:r w:rsidRPr="007A622F">
        <w:rPr>
          <w:rFonts w:ascii="Bahnschrift Light" w:hAnsi="Bahnschrift Light"/>
          <w:b/>
          <w:bCs/>
          <w:sz w:val="20"/>
          <w:szCs w:val="20"/>
          <w:u w:val="single"/>
        </w:rPr>
        <w:t>ogok k</w:t>
      </w:r>
      <w:r w:rsidR="002B45FC" w:rsidRPr="007A622F">
        <w:rPr>
          <w:rFonts w:ascii="Bahnschrift Light" w:hAnsi="Bahnschrift Light"/>
          <w:b/>
          <w:bCs/>
          <w:sz w:val="20"/>
          <w:szCs w:val="20"/>
          <w:u w:val="single"/>
        </w:rPr>
        <w:t>ö</w:t>
      </w:r>
      <w:r w:rsidRPr="007A622F">
        <w:rPr>
          <w:rFonts w:ascii="Bahnschrift Light" w:hAnsi="Bahnschrift Light"/>
          <w:b/>
          <w:bCs/>
          <w:sz w:val="20"/>
          <w:szCs w:val="20"/>
          <w:u w:val="single"/>
        </w:rPr>
        <w:t xml:space="preserve">zül szabadon választhat, azok sorrendjéről saját maga dönt. </w:t>
      </w:r>
    </w:p>
    <w:p w14:paraId="5E97088A" w14:textId="449341B7" w:rsidR="007A69DC" w:rsidRPr="007A622F" w:rsidRDefault="002B45FC" w:rsidP="00086609">
      <w:pPr>
        <w:pStyle w:val="Listaszerbekezds"/>
        <w:numPr>
          <w:ilvl w:val="1"/>
          <w:numId w:val="32"/>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Az Eladó felel a rejtett hibákért is.</w:t>
      </w:r>
      <w:r w:rsidR="00377DB0" w:rsidRPr="007A622F">
        <w:rPr>
          <w:rFonts w:ascii="Bahnschrift Light" w:hAnsi="Bahnschrift Light"/>
          <w:b/>
          <w:bCs/>
          <w:sz w:val="20"/>
          <w:szCs w:val="20"/>
          <w:u w:val="single"/>
        </w:rPr>
        <w:t xml:space="preserve"> Eladó nem hivatkozhat az avulás</w:t>
      </w:r>
      <w:r w:rsidR="009F4C0F" w:rsidRPr="007A622F">
        <w:rPr>
          <w:rFonts w:ascii="Bahnschrift Light" w:hAnsi="Bahnschrift Light"/>
          <w:b/>
          <w:bCs/>
          <w:sz w:val="20"/>
          <w:szCs w:val="20"/>
          <w:u w:val="single"/>
        </w:rPr>
        <w:t>ra,</w:t>
      </w:r>
      <w:r w:rsidR="00377DB0" w:rsidRPr="007A622F">
        <w:rPr>
          <w:rFonts w:ascii="Bahnschrift Light" w:hAnsi="Bahnschrift Light"/>
          <w:b/>
          <w:bCs/>
          <w:sz w:val="20"/>
          <w:szCs w:val="20"/>
          <w:u w:val="single"/>
        </w:rPr>
        <w:t xml:space="preserve"> </w:t>
      </w:r>
      <w:r w:rsidR="009F4C0F" w:rsidRPr="007A622F">
        <w:rPr>
          <w:rFonts w:ascii="Bahnschrift Light" w:hAnsi="Bahnschrift Light"/>
          <w:b/>
          <w:bCs/>
          <w:sz w:val="20"/>
          <w:szCs w:val="20"/>
          <w:u w:val="single"/>
        </w:rPr>
        <w:t>h</w:t>
      </w:r>
      <w:r w:rsidR="00377DB0" w:rsidRPr="007A622F">
        <w:rPr>
          <w:rFonts w:ascii="Bahnschrift Light" w:hAnsi="Bahnschrift Light"/>
          <w:b/>
          <w:bCs/>
          <w:sz w:val="20"/>
          <w:szCs w:val="20"/>
          <w:u w:val="single"/>
        </w:rPr>
        <w:t>ibajavítás esetén a teljes javítási költség megtérítésére köteles.</w:t>
      </w:r>
      <w:r w:rsidRPr="007A622F">
        <w:rPr>
          <w:rFonts w:ascii="Bahnschrift Light" w:hAnsi="Bahnschrift Light"/>
          <w:b/>
          <w:bCs/>
          <w:sz w:val="20"/>
          <w:szCs w:val="20"/>
          <w:u w:val="single"/>
        </w:rPr>
        <w:t xml:space="preserve"> </w:t>
      </w:r>
    </w:p>
    <w:p w14:paraId="32BC448E" w14:textId="121EB102" w:rsidR="00B14991" w:rsidRPr="005170A8" w:rsidRDefault="007A69DC" w:rsidP="00086609">
      <w:pPr>
        <w:pStyle w:val="Listaszerbekezds"/>
        <w:numPr>
          <w:ilvl w:val="1"/>
          <w:numId w:val="32"/>
        </w:numPr>
        <w:ind w:left="714" w:hanging="357"/>
        <w:jc w:val="both"/>
        <w:rPr>
          <w:rFonts w:ascii="Bahnschrift Light" w:hAnsi="Bahnschrift Light"/>
          <w:b/>
          <w:bCs/>
          <w:sz w:val="20"/>
          <w:szCs w:val="20"/>
        </w:rPr>
      </w:pPr>
      <w:r w:rsidRPr="005170A8">
        <w:rPr>
          <w:rFonts w:ascii="Bahnschrift Light" w:hAnsi="Bahnschrift Light"/>
          <w:sz w:val="20"/>
          <w:szCs w:val="20"/>
        </w:rPr>
        <w:t>Hibás teljesítésről a Delta a hiba ismertté válásától számított 15 napon belül köteles</w:t>
      </w:r>
      <w:r w:rsidR="006C6B8D" w:rsidRPr="005170A8">
        <w:rPr>
          <w:rFonts w:ascii="Bahnschrift Light" w:hAnsi="Bahnschrift Light"/>
          <w:sz w:val="20"/>
          <w:szCs w:val="20"/>
        </w:rPr>
        <w:t xml:space="preserve"> az Eladót értesíteni az összes ismertté vált információval.</w:t>
      </w:r>
    </w:p>
    <w:p w14:paraId="31CA13D9" w14:textId="604CD229" w:rsidR="007A69DC" w:rsidRPr="007A622F" w:rsidRDefault="007A69DC" w:rsidP="00086609">
      <w:pPr>
        <w:pStyle w:val="Listaszerbekezds"/>
        <w:numPr>
          <w:ilvl w:val="1"/>
          <w:numId w:val="32"/>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A</w:t>
      </w:r>
      <w:r w:rsidR="00B14991" w:rsidRPr="007A622F">
        <w:rPr>
          <w:rFonts w:ascii="Bahnschrift Light" w:hAnsi="Bahnschrift Light"/>
          <w:b/>
          <w:bCs/>
          <w:sz w:val="20"/>
          <w:szCs w:val="20"/>
          <w:u w:val="single"/>
        </w:rPr>
        <w:t xml:space="preserve"> kellék</w:t>
      </w:r>
      <w:r w:rsidRPr="007A622F">
        <w:rPr>
          <w:rFonts w:ascii="Bahnschrift Light" w:hAnsi="Bahnschrift Light"/>
          <w:b/>
          <w:bCs/>
          <w:sz w:val="20"/>
          <w:szCs w:val="20"/>
          <w:u w:val="single"/>
        </w:rPr>
        <w:t>hiba akkor válik ismertté, amikor a Járm</w:t>
      </w:r>
      <w:r w:rsidR="00B14991" w:rsidRPr="007A622F">
        <w:rPr>
          <w:rFonts w:ascii="Bahnschrift Light" w:hAnsi="Bahnschrift Light"/>
          <w:b/>
          <w:bCs/>
          <w:sz w:val="20"/>
          <w:szCs w:val="20"/>
          <w:u w:val="single"/>
        </w:rPr>
        <w:t>ű hibáját szakszervíz diagnosztizálja</w:t>
      </w:r>
      <w:r w:rsidR="006B05D8" w:rsidRPr="007A622F">
        <w:rPr>
          <w:rFonts w:ascii="Bahnschrift Light" w:hAnsi="Bahnschrift Light"/>
          <w:b/>
          <w:bCs/>
          <w:sz w:val="20"/>
          <w:szCs w:val="20"/>
          <w:u w:val="single"/>
        </w:rPr>
        <w:t xml:space="preserve"> </w:t>
      </w:r>
      <w:r w:rsidR="00C05271" w:rsidRPr="007A622F">
        <w:rPr>
          <w:rFonts w:ascii="Bahnschrift Light" w:hAnsi="Bahnschrift Light"/>
          <w:b/>
          <w:bCs/>
          <w:sz w:val="20"/>
          <w:szCs w:val="20"/>
          <w:u w:val="single"/>
        </w:rPr>
        <w:t>továbbá</w:t>
      </w:r>
      <w:r w:rsidR="006B05D8" w:rsidRPr="007A622F">
        <w:rPr>
          <w:rFonts w:ascii="Bahnschrift Light" w:hAnsi="Bahnschrift Light"/>
          <w:b/>
          <w:bCs/>
          <w:sz w:val="20"/>
          <w:szCs w:val="20"/>
          <w:u w:val="single"/>
        </w:rPr>
        <w:t xml:space="preserve"> a Deltát értesítik</w:t>
      </w:r>
      <w:r w:rsidR="00B14991" w:rsidRPr="007A622F">
        <w:rPr>
          <w:rFonts w:ascii="Bahnschrift Light" w:hAnsi="Bahnschrift Light"/>
          <w:b/>
          <w:bCs/>
          <w:sz w:val="20"/>
          <w:szCs w:val="20"/>
          <w:u w:val="single"/>
        </w:rPr>
        <w:t>.</w:t>
      </w:r>
      <w:r w:rsidR="005A05F3" w:rsidRPr="007A622F">
        <w:rPr>
          <w:rFonts w:ascii="Bahnschrift Light" w:hAnsi="Bahnschrift Light"/>
          <w:b/>
          <w:bCs/>
          <w:sz w:val="20"/>
          <w:szCs w:val="20"/>
          <w:u w:val="single"/>
        </w:rPr>
        <w:t xml:space="preserve"> A diagnosztizálást követően a javítás megkezdhető, ha a szakszervíz ajánlatot ad, és ezt a Delta elfogadja.</w:t>
      </w:r>
    </w:p>
    <w:p w14:paraId="53608EA6" w14:textId="3FB1DB26" w:rsidR="006C6B8D" w:rsidRPr="007A622F" w:rsidRDefault="006C6B8D" w:rsidP="00086609">
      <w:pPr>
        <w:pStyle w:val="Listaszerbekezds"/>
        <w:numPr>
          <w:ilvl w:val="1"/>
          <w:numId w:val="32"/>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 xml:space="preserve">Hibás teljesítés esetén a Delta jogosult az elállásra vagy választása szerint a Jármű </w:t>
      </w:r>
      <w:r w:rsidR="4D65D2D8" w:rsidRPr="007A622F">
        <w:rPr>
          <w:rFonts w:ascii="Bahnschrift Light" w:hAnsi="Bahnschrift Light"/>
          <w:b/>
          <w:bCs/>
          <w:sz w:val="20"/>
          <w:szCs w:val="20"/>
          <w:u w:val="single"/>
        </w:rPr>
        <w:t>V</w:t>
      </w:r>
      <w:r w:rsidRPr="007A622F">
        <w:rPr>
          <w:rFonts w:ascii="Bahnschrift Light" w:hAnsi="Bahnschrift Light"/>
          <w:b/>
          <w:bCs/>
          <w:sz w:val="20"/>
          <w:szCs w:val="20"/>
          <w:u w:val="single"/>
        </w:rPr>
        <w:t>ételárának leszállítására (továbbiakban: Árleszállítás) ajánlatot te</w:t>
      </w:r>
      <w:r w:rsidR="00A668DE" w:rsidRPr="007A622F">
        <w:rPr>
          <w:rFonts w:ascii="Bahnschrift Light" w:hAnsi="Bahnschrift Light"/>
          <w:b/>
          <w:bCs/>
          <w:sz w:val="20"/>
          <w:szCs w:val="20"/>
          <w:u w:val="single"/>
        </w:rPr>
        <w:t>het</w:t>
      </w:r>
      <w:r w:rsidRPr="007A622F">
        <w:rPr>
          <w:rFonts w:ascii="Bahnschrift Light" w:hAnsi="Bahnschrift Light"/>
          <w:b/>
          <w:bCs/>
          <w:sz w:val="20"/>
          <w:szCs w:val="20"/>
          <w:u w:val="single"/>
        </w:rPr>
        <w:t xml:space="preserve"> az Eladónak.  </w:t>
      </w:r>
    </w:p>
    <w:p w14:paraId="5BEF00C4" w14:textId="772C7E74" w:rsidR="006E6A5C" w:rsidRPr="007A622F" w:rsidRDefault="006C6B8D" w:rsidP="000E72A2">
      <w:pPr>
        <w:pStyle w:val="Listaszerbekezds"/>
        <w:numPr>
          <w:ilvl w:val="0"/>
          <w:numId w:val="2"/>
        </w:numPr>
        <w:jc w:val="both"/>
        <w:rPr>
          <w:rFonts w:ascii="Bahnschrift Light" w:hAnsi="Bahnschrift Light"/>
          <w:b/>
          <w:bCs/>
          <w:sz w:val="20"/>
          <w:szCs w:val="20"/>
          <w:u w:val="single"/>
        </w:rPr>
      </w:pPr>
      <w:r w:rsidRPr="007A622F">
        <w:rPr>
          <w:rFonts w:ascii="Bahnschrift Light" w:hAnsi="Bahnschrift Light"/>
          <w:b/>
          <w:bCs/>
          <w:sz w:val="20"/>
          <w:szCs w:val="20"/>
          <w:u w:val="single"/>
        </w:rPr>
        <w:t>Az Árleszállításkor a Delta saját piaci tapasztalatát kell a piacon kialakult gyakorlatnak tekinteni</w:t>
      </w:r>
      <w:r w:rsidR="007F4344" w:rsidRPr="007A622F">
        <w:rPr>
          <w:rFonts w:ascii="Bahnschrift Light" w:hAnsi="Bahnschrift Light"/>
          <w:b/>
          <w:bCs/>
          <w:sz w:val="20"/>
          <w:szCs w:val="20"/>
          <w:u w:val="single"/>
        </w:rPr>
        <w:t xml:space="preserve"> vagy </w:t>
      </w:r>
      <w:r w:rsidRPr="007A622F">
        <w:rPr>
          <w:rFonts w:ascii="Bahnschrift Light" w:hAnsi="Bahnschrift Light"/>
          <w:b/>
          <w:bCs/>
          <w:sz w:val="20"/>
          <w:szCs w:val="20"/>
          <w:u w:val="single"/>
        </w:rPr>
        <w:t xml:space="preserve">a Jármű javítási költségei alapján kell kalkulálni. A javítási költséget a Jármű eladásának célországát alapul véve kell meghatározni. </w:t>
      </w:r>
    </w:p>
    <w:p w14:paraId="30191045" w14:textId="75A3212E" w:rsidR="006E6A5C" w:rsidRPr="007A622F" w:rsidRDefault="006C6B8D" w:rsidP="000E72A2">
      <w:pPr>
        <w:pStyle w:val="Listaszerbekezds"/>
        <w:numPr>
          <w:ilvl w:val="0"/>
          <w:numId w:val="2"/>
        </w:numPr>
        <w:jc w:val="both"/>
        <w:rPr>
          <w:rFonts w:ascii="Bahnschrift Light" w:hAnsi="Bahnschrift Light"/>
          <w:sz w:val="20"/>
          <w:szCs w:val="20"/>
          <w:u w:val="single"/>
        </w:rPr>
      </w:pPr>
      <w:r w:rsidRPr="007A622F">
        <w:rPr>
          <w:rFonts w:ascii="Bahnschrift Light" w:hAnsi="Bahnschrift Light"/>
          <w:b/>
          <w:bCs/>
          <w:sz w:val="20"/>
          <w:szCs w:val="20"/>
          <w:u w:val="single"/>
        </w:rPr>
        <w:t xml:space="preserve">A Delta </w:t>
      </w:r>
      <w:r w:rsidR="3FD6F61D" w:rsidRPr="007A622F">
        <w:rPr>
          <w:rFonts w:ascii="Bahnschrift Light" w:hAnsi="Bahnschrift Light"/>
          <w:b/>
          <w:bCs/>
          <w:sz w:val="20"/>
          <w:szCs w:val="20"/>
          <w:u w:val="single"/>
        </w:rPr>
        <w:t>e</w:t>
      </w:r>
      <w:r w:rsidRPr="007A622F">
        <w:rPr>
          <w:rFonts w:ascii="Bahnschrift Light" w:hAnsi="Bahnschrift Light"/>
          <w:b/>
          <w:bCs/>
          <w:sz w:val="20"/>
          <w:szCs w:val="20"/>
          <w:u w:val="single"/>
        </w:rPr>
        <w:t xml:space="preserve">lállásának különösen akkor van helye, ha a Delta szerint a </w:t>
      </w:r>
      <w:r w:rsidR="4646B99A" w:rsidRPr="007A622F">
        <w:rPr>
          <w:rFonts w:ascii="Bahnschrift Light" w:hAnsi="Bahnschrift Light"/>
          <w:b/>
          <w:bCs/>
          <w:sz w:val="20"/>
          <w:szCs w:val="20"/>
          <w:u w:val="single"/>
        </w:rPr>
        <w:t>h</w:t>
      </w:r>
      <w:r w:rsidRPr="007A622F">
        <w:rPr>
          <w:rFonts w:ascii="Bahnschrift Light" w:hAnsi="Bahnschrift Light"/>
          <w:b/>
          <w:bCs/>
          <w:sz w:val="20"/>
          <w:szCs w:val="20"/>
          <w:u w:val="single"/>
        </w:rPr>
        <w:t>iba lényeges</w:t>
      </w:r>
      <w:r w:rsidR="7B7123F1" w:rsidRPr="007A622F">
        <w:rPr>
          <w:rFonts w:ascii="Bahnschrift Light" w:hAnsi="Bahnschrift Light"/>
          <w:b/>
          <w:bCs/>
          <w:sz w:val="20"/>
          <w:szCs w:val="20"/>
          <w:u w:val="single"/>
        </w:rPr>
        <w:t>, és</w:t>
      </w:r>
      <w:r w:rsidRPr="007A622F">
        <w:rPr>
          <w:rFonts w:ascii="Bahnschrift Light" w:hAnsi="Bahnschrift Light"/>
          <w:b/>
          <w:bCs/>
          <w:sz w:val="20"/>
          <w:szCs w:val="20"/>
          <w:u w:val="single"/>
        </w:rPr>
        <w:t xml:space="preserve"> </w:t>
      </w:r>
      <w:r w:rsidR="007F4344" w:rsidRPr="007A622F">
        <w:rPr>
          <w:rFonts w:ascii="Bahnschrift Light" w:hAnsi="Bahnschrift Light"/>
          <w:b/>
          <w:bCs/>
          <w:sz w:val="20"/>
          <w:szCs w:val="20"/>
          <w:u w:val="single"/>
        </w:rPr>
        <w:t>a</w:t>
      </w:r>
      <w:r w:rsidRPr="007A622F">
        <w:rPr>
          <w:rFonts w:ascii="Bahnschrift Light" w:hAnsi="Bahnschrift Light"/>
          <w:b/>
          <w:bCs/>
          <w:sz w:val="20"/>
          <w:szCs w:val="20"/>
          <w:u w:val="single"/>
        </w:rPr>
        <w:t xml:space="preserve"> piacon kialakult gyakorlat szerint vagy az Árleszállításról nem tudtak megállapodni a felek </w:t>
      </w:r>
      <w:r w:rsidR="007727AE" w:rsidRPr="007A622F">
        <w:rPr>
          <w:rFonts w:ascii="Bahnschrift Light" w:hAnsi="Bahnschrift Light"/>
          <w:b/>
          <w:bCs/>
          <w:sz w:val="20"/>
          <w:szCs w:val="20"/>
          <w:u w:val="single"/>
        </w:rPr>
        <w:t>15</w:t>
      </w:r>
      <w:r w:rsidRPr="007A622F">
        <w:rPr>
          <w:rFonts w:ascii="Bahnschrift Light" w:hAnsi="Bahnschrift Light"/>
          <w:b/>
          <w:bCs/>
          <w:sz w:val="20"/>
          <w:szCs w:val="20"/>
          <w:u w:val="single"/>
        </w:rPr>
        <w:t xml:space="preserve"> napon belül. </w:t>
      </w:r>
      <w:r w:rsidR="00417855" w:rsidRPr="007A622F">
        <w:rPr>
          <w:rFonts w:ascii="Bahnschrift Light" w:hAnsi="Bahnschrift Light"/>
          <w:b/>
          <w:bCs/>
          <w:sz w:val="20"/>
          <w:szCs w:val="20"/>
          <w:u w:val="single"/>
        </w:rPr>
        <w:t>Vita esetén az</w:t>
      </w:r>
      <w:r w:rsidRPr="007A622F">
        <w:rPr>
          <w:rFonts w:ascii="Bahnschrift Light" w:hAnsi="Bahnschrift Light"/>
          <w:b/>
          <w:bCs/>
          <w:sz w:val="20"/>
          <w:szCs w:val="20"/>
          <w:u w:val="single"/>
        </w:rPr>
        <w:t xml:space="preserve"> Eladó nem állhat el az adásvételtől</w:t>
      </w:r>
      <w:r w:rsidRPr="007A622F">
        <w:rPr>
          <w:rFonts w:ascii="Bahnschrift Light" w:hAnsi="Bahnschrift Light"/>
          <w:sz w:val="20"/>
          <w:szCs w:val="20"/>
          <w:u w:val="single"/>
        </w:rPr>
        <w:t>.</w:t>
      </w:r>
    </w:p>
    <w:p w14:paraId="510BF91C" w14:textId="1C8D5AD6" w:rsidR="006C6B8D" w:rsidRPr="007A622F" w:rsidRDefault="006C6B8D" w:rsidP="00086609">
      <w:pPr>
        <w:pStyle w:val="Listaszerbekezds"/>
        <w:numPr>
          <w:ilvl w:val="1"/>
          <w:numId w:val="32"/>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Az Árleszállítást vagy elállást e-mailen kell közöln</w:t>
      </w:r>
      <w:r w:rsidR="00BF7BB2" w:rsidRPr="007A622F">
        <w:rPr>
          <w:rFonts w:ascii="Bahnschrift Light" w:hAnsi="Bahnschrift Light"/>
          <w:b/>
          <w:bCs/>
          <w:sz w:val="20"/>
          <w:szCs w:val="20"/>
          <w:u w:val="single"/>
        </w:rPr>
        <w:t>i</w:t>
      </w:r>
      <w:r w:rsidRPr="007A622F">
        <w:rPr>
          <w:rFonts w:ascii="Bahnschrift Light" w:hAnsi="Bahnschrift Light"/>
          <w:b/>
          <w:bCs/>
          <w:sz w:val="20"/>
          <w:szCs w:val="20"/>
          <w:u w:val="single"/>
        </w:rPr>
        <w:t xml:space="preserve">. A közléstől számított </w:t>
      </w:r>
      <w:r w:rsidR="00AE6624" w:rsidRPr="007A622F">
        <w:rPr>
          <w:rFonts w:ascii="Bahnschrift Light" w:hAnsi="Bahnschrift Light"/>
          <w:b/>
          <w:bCs/>
          <w:sz w:val="20"/>
          <w:szCs w:val="20"/>
          <w:u w:val="single"/>
        </w:rPr>
        <w:t xml:space="preserve">5 </w:t>
      </w:r>
      <w:r w:rsidR="00233234" w:rsidRPr="007A622F">
        <w:rPr>
          <w:rFonts w:ascii="Bahnschrift Light" w:hAnsi="Bahnschrift Light"/>
          <w:b/>
          <w:bCs/>
          <w:sz w:val="20"/>
          <w:szCs w:val="20"/>
          <w:u w:val="single"/>
        </w:rPr>
        <w:t>munka</w:t>
      </w:r>
      <w:r w:rsidRPr="007A622F">
        <w:rPr>
          <w:rFonts w:ascii="Bahnschrift Light" w:hAnsi="Bahnschrift Light"/>
          <w:b/>
          <w:bCs/>
          <w:sz w:val="20"/>
          <w:szCs w:val="20"/>
          <w:u w:val="single"/>
        </w:rPr>
        <w:t xml:space="preserve">napon belül Eladó köteles a Jármű Vételárát vagy Árleszállítás szerinti </w:t>
      </w:r>
      <w:r w:rsidR="6CCB5F50" w:rsidRPr="007A622F">
        <w:rPr>
          <w:rFonts w:ascii="Bahnschrift Light" w:hAnsi="Bahnschrift Light"/>
          <w:b/>
          <w:bCs/>
          <w:sz w:val="20"/>
          <w:szCs w:val="20"/>
          <w:u w:val="single"/>
        </w:rPr>
        <w:t>v</w:t>
      </w:r>
      <w:r w:rsidRPr="007A622F">
        <w:rPr>
          <w:rFonts w:ascii="Bahnschrift Light" w:hAnsi="Bahnschrift Light"/>
          <w:b/>
          <w:bCs/>
          <w:sz w:val="20"/>
          <w:szCs w:val="20"/>
          <w:u w:val="single"/>
        </w:rPr>
        <w:t xml:space="preserve">ételár-különbözetét visszafizetni a Deltának.  A Járművet ezt követő 5 </w:t>
      </w:r>
      <w:r w:rsidR="00233234" w:rsidRPr="007A622F">
        <w:rPr>
          <w:rFonts w:ascii="Bahnschrift Light" w:hAnsi="Bahnschrift Light"/>
          <w:b/>
          <w:bCs/>
          <w:sz w:val="20"/>
          <w:szCs w:val="20"/>
          <w:u w:val="single"/>
        </w:rPr>
        <w:t>munka</w:t>
      </w:r>
      <w:r w:rsidRPr="007A622F">
        <w:rPr>
          <w:rFonts w:ascii="Bahnschrift Light" w:hAnsi="Bahnschrift Light"/>
          <w:b/>
          <w:bCs/>
          <w:sz w:val="20"/>
          <w:szCs w:val="20"/>
          <w:u w:val="single"/>
        </w:rPr>
        <w:t xml:space="preserve">napon belül kell visszaadni. Elállás esetén a Deltát a Díja és </w:t>
      </w:r>
      <w:r w:rsidR="06199DD6" w:rsidRPr="007A622F">
        <w:rPr>
          <w:rFonts w:ascii="Bahnschrift Light" w:hAnsi="Bahnschrift Light"/>
          <w:b/>
          <w:bCs/>
          <w:sz w:val="20"/>
          <w:szCs w:val="20"/>
          <w:u w:val="single"/>
        </w:rPr>
        <w:t>K</w:t>
      </w:r>
      <w:r w:rsidRPr="007A622F">
        <w:rPr>
          <w:rFonts w:ascii="Bahnschrift Light" w:hAnsi="Bahnschrift Light"/>
          <w:b/>
          <w:bCs/>
          <w:sz w:val="20"/>
          <w:szCs w:val="20"/>
          <w:u w:val="single"/>
        </w:rPr>
        <w:t>öltségtérítése</w:t>
      </w:r>
      <w:r w:rsidR="009537F1" w:rsidRPr="007A622F">
        <w:rPr>
          <w:rFonts w:ascii="Bahnschrift Light" w:hAnsi="Bahnschrift Light"/>
          <w:b/>
          <w:bCs/>
          <w:sz w:val="20"/>
          <w:szCs w:val="20"/>
          <w:u w:val="single"/>
        </w:rPr>
        <w:t xml:space="preserve"> is</w:t>
      </w:r>
      <w:r w:rsidRPr="007A622F">
        <w:rPr>
          <w:rFonts w:ascii="Bahnschrift Light" w:hAnsi="Bahnschrift Light"/>
          <w:b/>
          <w:bCs/>
          <w:sz w:val="20"/>
          <w:szCs w:val="20"/>
          <w:u w:val="single"/>
        </w:rPr>
        <w:t xml:space="preserve"> megilleti.</w:t>
      </w:r>
      <w:r w:rsidR="004E06FA" w:rsidRPr="007A622F">
        <w:rPr>
          <w:rFonts w:ascii="Bahnschrift Light" w:hAnsi="Bahnschrift Light"/>
          <w:b/>
          <w:bCs/>
          <w:sz w:val="20"/>
          <w:szCs w:val="20"/>
          <w:u w:val="single"/>
        </w:rPr>
        <w:t xml:space="preserve"> A Deltának zálogjoga van az elállással érintett Járműre</w:t>
      </w:r>
      <w:r w:rsidR="009537F1" w:rsidRPr="007A622F">
        <w:rPr>
          <w:rFonts w:ascii="Bahnschrift Light" w:hAnsi="Bahnschrift Light"/>
          <w:b/>
          <w:bCs/>
          <w:sz w:val="20"/>
          <w:szCs w:val="20"/>
          <w:u w:val="single"/>
        </w:rPr>
        <w:t xml:space="preserve"> a követelései erejéig</w:t>
      </w:r>
      <w:r w:rsidR="004E06FA" w:rsidRPr="007A622F">
        <w:rPr>
          <w:rFonts w:ascii="Bahnschrift Light" w:hAnsi="Bahnschrift Light"/>
          <w:b/>
          <w:bCs/>
          <w:sz w:val="20"/>
          <w:szCs w:val="20"/>
          <w:u w:val="single"/>
        </w:rPr>
        <w:t>.</w:t>
      </w:r>
    </w:p>
    <w:p w14:paraId="3546099D" w14:textId="5B03D63C" w:rsidR="0097476F" w:rsidRPr="007A622F" w:rsidRDefault="00C023E4" w:rsidP="00086609">
      <w:pPr>
        <w:pStyle w:val="Listaszerbekezds"/>
        <w:numPr>
          <w:ilvl w:val="1"/>
          <w:numId w:val="32"/>
        </w:numPr>
        <w:ind w:left="714" w:hanging="357"/>
        <w:jc w:val="both"/>
        <w:rPr>
          <w:rFonts w:ascii="Bahnschrift Light" w:hAnsi="Bahnschrift Light"/>
          <w:b/>
          <w:bCs/>
          <w:sz w:val="20"/>
          <w:szCs w:val="20"/>
          <w:u w:val="single"/>
        </w:rPr>
      </w:pPr>
      <w:r w:rsidRPr="007A622F">
        <w:rPr>
          <w:rFonts w:ascii="Bahnschrift Light" w:hAnsi="Bahnschrift Light"/>
          <w:b/>
          <w:bCs/>
          <w:sz w:val="20"/>
          <w:szCs w:val="20"/>
          <w:u w:val="single"/>
        </w:rPr>
        <w:t>Hibás teljesítés esetén a Delta a hibát maga is kiküsz</w:t>
      </w:r>
      <w:r w:rsidR="00AE7506" w:rsidRPr="007A622F">
        <w:rPr>
          <w:rFonts w:ascii="Bahnschrift Light" w:hAnsi="Bahnschrift Light"/>
          <w:b/>
          <w:bCs/>
          <w:sz w:val="20"/>
          <w:szCs w:val="20"/>
          <w:u w:val="single"/>
        </w:rPr>
        <w:t>ö</w:t>
      </w:r>
      <w:r w:rsidRPr="007A622F">
        <w:rPr>
          <w:rFonts w:ascii="Bahnschrift Light" w:hAnsi="Bahnschrift Light"/>
          <w:b/>
          <w:bCs/>
          <w:sz w:val="20"/>
          <w:szCs w:val="20"/>
          <w:u w:val="single"/>
        </w:rPr>
        <w:t>bölh</w:t>
      </w:r>
      <w:r w:rsidR="00377DB0" w:rsidRPr="007A622F">
        <w:rPr>
          <w:rFonts w:ascii="Bahnschrift Light" w:hAnsi="Bahnschrift Light"/>
          <w:b/>
          <w:bCs/>
          <w:sz w:val="20"/>
          <w:szCs w:val="20"/>
          <w:u w:val="single"/>
        </w:rPr>
        <w:t>e</w:t>
      </w:r>
      <w:r w:rsidRPr="007A622F">
        <w:rPr>
          <w:rFonts w:ascii="Bahnschrift Light" w:hAnsi="Bahnschrift Light"/>
          <w:b/>
          <w:bCs/>
          <w:sz w:val="20"/>
          <w:szCs w:val="20"/>
          <w:u w:val="single"/>
        </w:rPr>
        <w:t>ti</w:t>
      </w:r>
      <w:r w:rsidR="007E3368" w:rsidRPr="007A622F">
        <w:rPr>
          <w:rFonts w:ascii="Bahnschrift Light" w:hAnsi="Bahnschrift Light"/>
          <w:b/>
          <w:bCs/>
          <w:sz w:val="20"/>
          <w:szCs w:val="20"/>
          <w:u w:val="single"/>
        </w:rPr>
        <w:t>.</w:t>
      </w:r>
      <w:r w:rsidR="00A72D6F" w:rsidRPr="007A622F">
        <w:rPr>
          <w:rFonts w:ascii="Bahnschrift Light" w:hAnsi="Bahnschrift Light"/>
          <w:b/>
          <w:bCs/>
          <w:sz w:val="20"/>
          <w:szCs w:val="20"/>
          <w:u w:val="single"/>
        </w:rPr>
        <w:t xml:space="preserve"> </w:t>
      </w:r>
      <w:r w:rsidR="007E3368" w:rsidRPr="007A622F">
        <w:rPr>
          <w:rFonts w:ascii="Bahnschrift Light" w:hAnsi="Bahnschrift Light"/>
          <w:b/>
          <w:bCs/>
          <w:sz w:val="20"/>
          <w:szCs w:val="20"/>
          <w:u w:val="single"/>
        </w:rPr>
        <w:t>A</w:t>
      </w:r>
      <w:r w:rsidRPr="007A622F">
        <w:rPr>
          <w:rFonts w:ascii="Bahnschrift Light" w:hAnsi="Bahnschrift Light"/>
          <w:b/>
          <w:bCs/>
          <w:sz w:val="20"/>
          <w:szCs w:val="20"/>
          <w:u w:val="single"/>
        </w:rPr>
        <w:t xml:space="preserve"> hibát a Jármű szétszerelésekor film</w:t>
      </w:r>
      <w:r w:rsidR="00D01A6F" w:rsidRPr="007A622F">
        <w:rPr>
          <w:rFonts w:ascii="Bahnschrift Light" w:hAnsi="Bahnschrift Light"/>
          <w:b/>
          <w:bCs/>
          <w:sz w:val="20"/>
          <w:szCs w:val="20"/>
          <w:u w:val="single"/>
        </w:rPr>
        <w:t>,</w:t>
      </w:r>
      <w:r w:rsidRPr="007A622F">
        <w:rPr>
          <w:rFonts w:ascii="Bahnschrift Light" w:hAnsi="Bahnschrift Light"/>
          <w:b/>
          <w:bCs/>
          <w:sz w:val="20"/>
          <w:szCs w:val="20"/>
          <w:u w:val="single"/>
        </w:rPr>
        <w:t xml:space="preserve"> illetve fotófelvételen rögzít</w:t>
      </w:r>
      <w:r w:rsidR="007E3368" w:rsidRPr="007A622F">
        <w:rPr>
          <w:rFonts w:ascii="Bahnschrift Light" w:hAnsi="Bahnschrift Light"/>
          <w:b/>
          <w:bCs/>
          <w:sz w:val="20"/>
          <w:szCs w:val="20"/>
          <w:u w:val="single"/>
        </w:rPr>
        <w:t>i</w:t>
      </w:r>
      <w:r w:rsidR="009072A5" w:rsidRPr="007A622F">
        <w:rPr>
          <w:rFonts w:ascii="Bahnschrift Light" w:hAnsi="Bahnschrift Light"/>
          <w:b/>
          <w:bCs/>
          <w:sz w:val="20"/>
          <w:szCs w:val="20"/>
          <w:u w:val="single"/>
        </w:rPr>
        <w:t>,</w:t>
      </w:r>
      <w:r w:rsidR="00A72D6F" w:rsidRPr="007A622F">
        <w:rPr>
          <w:rFonts w:ascii="Bahnschrift Light" w:hAnsi="Bahnschrift Light"/>
          <w:b/>
          <w:bCs/>
          <w:sz w:val="20"/>
          <w:szCs w:val="20"/>
          <w:u w:val="single"/>
        </w:rPr>
        <w:t xml:space="preserve"> </w:t>
      </w:r>
      <w:r w:rsidR="007E3368" w:rsidRPr="007A622F">
        <w:rPr>
          <w:rFonts w:ascii="Bahnschrift Light" w:hAnsi="Bahnschrift Light"/>
          <w:b/>
          <w:bCs/>
          <w:sz w:val="20"/>
          <w:szCs w:val="20"/>
          <w:u w:val="single"/>
        </w:rPr>
        <w:t>kivéve, ha</w:t>
      </w:r>
      <w:r w:rsidR="009072A5" w:rsidRPr="007A622F">
        <w:rPr>
          <w:rFonts w:ascii="Bahnschrift Light" w:hAnsi="Bahnschrift Light"/>
          <w:b/>
          <w:bCs/>
          <w:sz w:val="20"/>
          <w:szCs w:val="20"/>
          <w:u w:val="single"/>
        </w:rPr>
        <w:t xml:space="preserve"> a</w:t>
      </w:r>
      <w:r w:rsidR="00C1302D" w:rsidRPr="007A622F">
        <w:rPr>
          <w:rFonts w:ascii="Bahnschrift Light" w:hAnsi="Bahnschrift Light"/>
          <w:b/>
          <w:bCs/>
          <w:sz w:val="20"/>
          <w:szCs w:val="20"/>
          <w:u w:val="single"/>
        </w:rPr>
        <w:t xml:space="preserve"> Járművet a Deltától független szakszervíz javítja</w:t>
      </w:r>
      <w:r w:rsidR="007E3368" w:rsidRPr="007A622F">
        <w:rPr>
          <w:rFonts w:ascii="Bahnschrift Light" w:hAnsi="Bahnschrift Light"/>
          <w:b/>
          <w:bCs/>
          <w:sz w:val="20"/>
          <w:szCs w:val="20"/>
          <w:u w:val="single"/>
        </w:rPr>
        <w:t xml:space="preserve">, </w:t>
      </w:r>
      <w:r w:rsidR="00227F48" w:rsidRPr="007A622F">
        <w:rPr>
          <w:rFonts w:ascii="Bahnschrift Light" w:hAnsi="Bahnschrift Light"/>
          <w:b/>
          <w:bCs/>
          <w:sz w:val="20"/>
          <w:szCs w:val="20"/>
          <w:u w:val="single"/>
        </w:rPr>
        <w:t>ebben az esetben elegendő a munkalap</w:t>
      </w:r>
      <w:r w:rsidR="006D4A21" w:rsidRPr="007A622F">
        <w:rPr>
          <w:rFonts w:ascii="Bahnschrift Light" w:hAnsi="Bahnschrift Light"/>
          <w:b/>
          <w:bCs/>
          <w:sz w:val="20"/>
          <w:szCs w:val="20"/>
          <w:u w:val="single"/>
        </w:rPr>
        <w:t>.</w:t>
      </w:r>
      <w:r w:rsidR="00AE7506" w:rsidRPr="007A622F">
        <w:rPr>
          <w:rFonts w:ascii="Bahnschrift Light" w:hAnsi="Bahnschrift Light"/>
          <w:b/>
          <w:bCs/>
          <w:sz w:val="20"/>
          <w:szCs w:val="20"/>
          <w:u w:val="single"/>
        </w:rPr>
        <w:t xml:space="preserve"> Az alkatrészek megőrzésére a Delta</w:t>
      </w:r>
      <w:r w:rsidR="00227F48" w:rsidRPr="007A622F">
        <w:rPr>
          <w:rFonts w:ascii="Bahnschrift Light" w:hAnsi="Bahnschrift Light"/>
          <w:b/>
          <w:bCs/>
          <w:sz w:val="20"/>
          <w:szCs w:val="20"/>
          <w:u w:val="single"/>
        </w:rPr>
        <w:t xml:space="preserve"> nem köteles.</w:t>
      </w:r>
      <w:r w:rsidR="00AE7506" w:rsidRPr="007A622F">
        <w:rPr>
          <w:rFonts w:ascii="Bahnschrift Light" w:hAnsi="Bahnschrift Light"/>
          <w:b/>
          <w:bCs/>
          <w:sz w:val="20"/>
          <w:szCs w:val="20"/>
          <w:u w:val="single"/>
        </w:rPr>
        <w:t xml:space="preserve"> </w:t>
      </w:r>
    </w:p>
    <w:p w14:paraId="2AFA0D60" w14:textId="296BECEF" w:rsidR="00143376" w:rsidRPr="005170A8" w:rsidRDefault="00AE7506" w:rsidP="00086609">
      <w:pPr>
        <w:pStyle w:val="Listaszerbekezds"/>
        <w:numPr>
          <w:ilvl w:val="1"/>
          <w:numId w:val="32"/>
        </w:numPr>
        <w:ind w:left="714" w:hanging="357"/>
        <w:jc w:val="both"/>
        <w:rPr>
          <w:rFonts w:ascii="Bahnschrift Light" w:hAnsi="Bahnschrift Light"/>
          <w:b/>
          <w:bCs/>
          <w:sz w:val="20"/>
          <w:szCs w:val="20"/>
        </w:rPr>
      </w:pPr>
      <w:r w:rsidRPr="007A622F">
        <w:rPr>
          <w:rFonts w:ascii="Bahnschrift Light" w:hAnsi="Bahnschrift Light"/>
          <w:b/>
          <w:bCs/>
          <w:sz w:val="20"/>
          <w:szCs w:val="20"/>
          <w:u w:val="single"/>
        </w:rPr>
        <w:t>A hiba elhárításával nem kell bevárni az Eladó nyilatkozatát</w:t>
      </w:r>
      <w:r w:rsidR="007A69DC" w:rsidRPr="007A622F">
        <w:rPr>
          <w:rFonts w:ascii="Bahnschrift Light" w:hAnsi="Bahnschrift Light"/>
          <w:b/>
          <w:bCs/>
          <w:sz w:val="20"/>
          <w:szCs w:val="20"/>
          <w:u w:val="single"/>
        </w:rPr>
        <w:t>.</w:t>
      </w:r>
      <w:r w:rsidR="006D4A21" w:rsidRPr="007A622F">
        <w:rPr>
          <w:rFonts w:ascii="Bahnschrift Light" w:hAnsi="Bahnschrift Light"/>
          <w:b/>
          <w:bCs/>
          <w:sz w:val="20"/>
          <w:szCs w:val="20"/>
          <w:u w:val="single"/>
        </w:rPr>
        <w:t xml:space="preserve"> </w:t>
      </w:r>
      <w:r w:rsidR="0097476F" w:rsidRPr="005170A8">
        <w:rPr>
          <w:rFonts w:ascii="Bahnschrift Light" w:hAnsi="Bahnschrift Light"/>
          <w:sz w:val="20"/>
          <w:szCs w:val="20"/>
        </w:rPr>
        <w:t xml:space="preserve"> Ha a </w:t>
      </w:r>
      <w:r w:rsidR="00C023E4" w:rsidRPr="005170A8">
        <w:rPr>
          <w:rFonts w:ascii="Bahnschrift Light" w:hAnsi="Bahnschrift Light"/>
          <w:sz w:val="20"/>
          <w:szCs w:val="20"/>
        </w:rPr>
        <w:t>hiba elhárítás</w:t>
      </w:r>
      <w:r w:rsidR="00227F48" w:rsidRPr="005170A8">
        <w:rPr>
          <w:rFonts w:ascii="Bahnschrift Light" w:hAnsi="Bahnschrift Light"/>
          <w:sz w:val="20"/>
          <w:szCs w:val="20"/>
        </w:rPr>
        <w:t>a</w:t>
      </w:r>
      <w:r w:rsidR="00C023E4" w:rsidRPr="005170A8">
        <w:rPr>
          <w:rFonts w:ascii="Bahnschrift Light" w:hAnsi="Bahnschrift Light"/>
          <w:sz w:val="20"/>
          <w:szCs w:val="20"/>
        </w:rPr>
        <w:t xml:space="preserve"> </w:t>
      </w:r>
      <w:r w:rsidR="006D4A21" w:rsidRPr="005170A8">
        <w:rPr>
          <w:rFonts w:ascii="Bahnschrift Light" w:hAnsi="Bahnschrift Light"/>
          <w:sz w:val="20"/>
          <w:szCs w:val="20"/>
        </w:rPr>
        <w:t xml:space="preserve">a Delta saját szerviz műhelyében </w:t>
      </w:r>
      <w:r w:rsidR="00227F48" w:rsidRPr="005170A8">
        <w:rPr>
          <w:rFonts w:ascii="Bahnschrift Light" w:hAnsi="Bahnschrift Light"/>
          <w:sz w:val="20"/>
          <w:szCs w:val="20"/>
        </w:rPr>
        <w:t>történik</w:t>
      </w:r>
      <w:r w:rsidR="0097476F" w:rsidRPr="005170A8">
        <w:rPr>
          <w:rFonts w:ascii="Bahnschrift Light" w:hAnsi="Bahnschrift Light"/>
          <w:sz w:val="20"/>
          <w:szCs w:val="20"/>
        </w:rPr>
        <w:t xml:space="preserve">, </w:t>
      </w:r>
      <w:r w:rsidR="00227F48" w:rsidRPr="005170A8">
        <w:rPr>
          <w:rFonts w:ascii="Bahnschrift Light" w:hAnsi="Bahnschrift Light"/>
          <w:sz w:val="20"/>
          <w:szCs w:val="20"/>
        </w:rPr>
        <w:t>a saját megrendelőivel szemben általánosan alkalmazott</w:t>
      </w:r>
      <w:r w:rsidR="006D4A21" w:rsidRPr="005170A8">
        <w:rPr>
          <w:rFonts w:ascii="Bahnschrift Light" w:hAnsi="Bahnschrift Light"/>
          <w:sz w:val="20"/>
          <w:szCs w:val="20"/>
        </w:rPr>
        <w:t xml:space="preserve"> árat </w:t>
      </w:r>
      <w:r w:rsidR="00227F48" w:rsidRPr="005170A8">
        <w:rPr>
          <w:rFonts w:ascii="Bahnschrift Light" w:hAnsi="Bahnschrift Light"/>
          <w:sz w:val="20"/>
          <w:szCs w:val="20"/>
        </w:rPr>
        <w:t>számítja fel</w:t>
      </w:r>
      <w:r w:rsidR="006528B6" w:rsidRPr="005170A8">
        <w:rPr>
          <w:rFonts w:ascii="Bahnschrift Light" w:hAnsi="Bahnschrift Light"/>
          <w:sz w:val="20"/>
          <w:szCs w:val="20"/>
        </w:rPr>
        <w:t xml:space="preserve">, a független szervízek általános árszabását kell alkalmazni </w:t>
      </w:r>
      <w:r w:rsidR="006528B6" w:rsidRPr="005170A8">
        <w:rPr>
          <w:rFonts w:ascii="Bahnschrift Light" w:hAnsi="Bahnschrift Light"/>
          <w:b/>
          <w:bCs/>
          <w:sz w:val="20"/>
          <w:szCs w:val="20"/>
        </w:rPr>
        <w:t>A</w:t>
      </w:r>
      <w:r w:rsidR="00FC356D" w:rsidRPr="005170A8">
        <w:rPr>
          <w:rFonts w:ascii="Bahnschrift Light" w:hAnsi="Bahnschrift Light"/>
          <w:b/>
          <w:bCs/>
          <w:sz w:val="20"/>
          <w:szCs w:val="20"/>
        </w:rPr>
        <w:t xml:space="preserve"> letelepedési helyétől eltérő</w:t>
      </w:r>
      <w:r w:rsidR="006D4A21" w:rsidRPr="005170A8">
        <w:rPr>
          <w:rFonts w:ascii="Bahnschrift Light" w:hAnsi="Bahnschrift Light"/>
          <w:b/>
          <w:bCs/>
          <w:sz w:val="20"/>
          <w:szCs w:val="20"/>
        </w:rPr>
        <w:t xml:space="preserve"> </w:t>
      </w:r>
      <w:r w:rsidR="00FA5E07" w:rsidRPr="005170A8">
        <w:rPr>
          <w:rFonts w:ascii="Bahnschrift Light" w:hAnsi="Bahnschrift Light"/>
          <w:b/>
          <w:bCs/>
          <w:sz w:val="20"/>
          <w:szCs w:val="20"/>
        </w:rPr>
        <w:t>államban</w:t>
      </w:r>
      <w:r w:rsidR="006528B6" w:rsidRPr="005170A8">
        <w:rPr>
          <w:rFonts w:ascii="Bahnschrift Light" w:hAnsi="Bahnschrift Light"/>
          <w:b/>
          <w:bCs/>
          <w:sz w:val="20"/>
          <w:szCs w:val="20"/>
        </w:rPr>
        <w:t xml:space="preserve"> a</w:t>
      </w:r>
      <w:r w:rsidR="004F7719" w:rsidRPr="005170A8">
        <w:rPr>
          <w:rFonts w:ascii="Bahnschrift Light" w:hAnsi="Bahnschrift Light"/>
          <w:b/>
          <w:bCs/>
          <w:sz w:val="20"/>
          <w:szCs w:val="20"/>
        </w:rPr>
        <w:t>z</w:t>
      </w:r>
      <w:r w:rsidR="00FA5E07" w:rsidRPr="005170A8">
        <w:rPr>
          <w:rFonts w:ascii="Bahnschrift Light" w:hAnsi="Bahnschrift Light"/>
          <w:b/>
          <w:bCs/>
          <w:sz w:val="20"/>
          <w:szCs w:val="20"/>
        </w:rPr>
        <w:t xml:space="preserve"> ottani árakat </w:t>
      </w:r>
      <w:r w:rsidR="004F7719" w:rsidRPr="005170A8">
        <w:rPr>
          <w:rFonts w:ascii="Bahnschrift Light" w:hAnsi="Bahnschrift Light"/>
          <w:b/>
          <w:bCs/>
          <w:sz w:val="20"/>
          <w:szCs w:val="20"/>
        </w:rPr>
        <w:t xml:space="preserve">kell felszámítani. </w:t>
      </w:r>
      <w:r w:rsidR="004F7719" w:rsidRPr="005170A8">
        <w:rPr>
          <w:rFonts w:ascii="Bahnschrift Light" w:hAnsi="Bahnschrift Light"/>
          <w:sz w:val="20"/>
          <w:szCs w:val="20"/>
        </w:rPr>
        <w:t>A</w:t>
      </w:r>
      <w:r w:rsidR="0092635C" w:rsidRPr="005170A8">
        <w:rPr>
          <w:rFonts w:ascii="Bahnschrift Light" w:hAnsi="Bahnschrift Light"/>
          <w:sz w:val="20"/>
          <w:szCs w:val="20"/>
        </w:rPr>
        <w:t xml:space="preserve"> Jármű </w:t>
      </w:r>
      <w:r w:rsidR="1597B31A" w:rsidRPr="005170A8">
        <w:rPr>
          <w:rFonts w:ascii="Bahnschrift Light" w:hAnsi="Bahnschrift Light"/>
          <w:sz w:val="20"/>
          <w:szCs w:val="20"/>
        </w:rPr>
        <w:t>g</w:t>
      </w:r>
      <w:r w:rsidR="0092635C" w:rsidRPr="005170A8">
        <w:rPr>
          <w:rFonts w:ascii="Bahnschrift Light" w:hAnsi="Bahnschrift Light"/>
          <w:sz w:val="20"/>
          <w:szCs w:val="20"/>
        </w:rPr>
        <w:t xml:space="preserve">yártója általa </w:t>
      </w:r>
      <w:r w:rsidR="00794A20" w:rsidRPr="005170A8">
        <w:rPr>
          <w:rFonts w:ascii="Bahnschrift Light" w:hAnsi="Bahnschrift Light"/>
          <w:sz w:val="20"/>
          <w:szCs w:val="20"/>
        </w:rPr>
        <w:t>a</w:t>
      </w:r>
      <w:r w:rsidR="0092635C" w:rsidRPr="005170A8">
        <w:rPr>
          <w:rFonts w:ascii="Bahnschrift Light" w:hAnsi="Bahnschrift Light"/>
          <w:sz w:val="20"/>
          <w:szCs w:val="20"/>
        </w:rPr>
        <w:t>dott jótállás</w:t>
      </w:r>
      <w:r w:rsidR="00794A20" w:rsidRPr="005170A8">
        <w:rPr>
          <w:rFonts w:ascii="Bahnschrift Light" w:hAnsi="Bahnschrift Light"/>
          <w:sz w:val="20"/>
          <w:szCs w:val="20"/>
        </w:rPr>
        <w:t xml:space="preserve"> és kiterjesztett jótállás</w:t>
      </w:r>
      <w:r w:rsidR="0092635C" w:rsidRPr="005170A8">
        <w:rPr>
          <w:rFonts w:ascii="Bahnschrift Light" w:hAnsi="Bahnschrift Light"/>
          <w:sz w:val="20"/>
          <w:szCs w:val="20"/>
        </w:rPr>
        <w:t xml:space="preserve"> alatt a </w:t>
      </w:r>
      <w:r w:rsidR="00AE2C6D" w:rsidRPr="005170A8">
        <w:rPr>
          <w:rFonts w:ascii="Bahnschrift Light" w:hAnsi="Bahnschrift Light"/>
          <w:sz w:val="20"/>
          <w:szCs w:val="20"/>
        </w:rPr>
        <w:t xml:space="preserve">Márkaszervíz szolgáltatását kell igénybe venni, más esetben a leggyorsabb szolgáltatást jogosult a Delta igénybe venni. </w:t>
      </w:r>
    </w:p>
    <w:p w14:paraId="1D693A45" w14:textId="3447DE82" w:rsidR="00170EEE" w:rsidRPr="00C97379" w:rsidRDefault="003B54BB" w:rsidP="00086609">
      <w:pPr>
        <w:pStyle w:val="Listaszerbekezds"/>
        <w:numPr>
          <w:ilvl w:val="1"/>
          <w:numId w:val="32"/>
        </w:numPr>
        <w:ind w:left="714" w:hanging="357"/>
        <w:jc w:val="both"/>
        <w:rPr>
          <w:rFonts w:ascii="Bahnschrift Light" w:hAnsi="Bahnschrift Light"/>
          <w:b/>
          <w:bCs/>
          <w:sz w:val="20"/>
          <w:szCs w:val="20"/>
          <w:u w:val="single"/>
        </w:rPr>
      </w:pPr>
      <w:r w:rsidRPr="00C97379">
        <w:rPr>
          <w:rFonts w:ascii="Bahnschrift Light" w:hAnsi="Bahnschrift Light"/>
          <w:b/>
          <w:bCs/>
          <w:sz w:val="20"/>
          <w:szCs w:val="20"/>
          <w:u w:val="single"/>
        </w:rPr>
        <w:t>Eladó</w:t>
      </w:r>
      <w:r w:rsidR="003D0DEA" w:rsidRPr="00C97379">
        <w:rPr>
          <w:rFonts w:ascii="Bahnschrift Light" w:hAnsi="Bahnschrift Light"/>
          <w:b/>
          <w:bCs/>
          <w:sz w:val="20"/>
          <w:szCs w:val="20"/>
          <w:u w:val="single"/>
        </w:rPr>
        <w:t xml:space="preserve"> köteles a hibás teljesítéssel összefüggő</w:t>
      </w:r>
      <w:r w:rsidRPr="00C97379">
        <w:rPr>
          <w:rFonts w:ascii="Bahnschrift Light" w:hAnsi="Bahnschrift Light"/>
          <w:b/>
          <w:bCs/>
          <w:sz w:val="20"/>
          <w:szCs w:val="20"/>
          <w:u w:val="single"/>
        </w:rPr>
        <w:t xml:space="preserve"> károkat</w:t>
      </w:r>
      <w:r w:rsidR="00F531CC" w:rsidRPr="00C97379">
        <w:rPr>
          <w:rFonts w:ascii="Bahnschrift Light" w:hAnsi="Bahnschrift Light"/>
          <w:b/>
          <w:bCs/>
          <w:sz w:val="20"/>
          <w:szCs w:val="20"/>
          <w:u w:val="single"/>
        </w:rPr>
        <w:t xml:space="preserve"> is</w:t>
      </w:r>
      <w:r w:rsidRPr="00C97379">
        <w:rPr>
          <w:rFonts w:ascii="Bahnschrift Light" w:hAnsi="Bahnschrift Light"/>
          <w:b/>
          <w:bCs/>
          <w:sz w:val="20"/>
          <w:szCs w:val="20"/>
          <w:u w:val="single"/>
        </w:rPr>
        <w:t xml:space="preserve"> megtéríteni</w:t>
      </w:r>
      <w:r w:rsidR="005170ED" w:rsidRPr="00C97379">
        <w:rPr>
          <w:rFonts w:ascii="Bahnschrift Light" w:hAnsi="Bahnschrift Light"/>
          <w:b/>
          <w:bCs/>
          <w:sz w:val="20"/>
          <w:szCs w:val="20"/>
          <w:u w:val="single"/>
        </w:rPr>
        <w:t xml:space="preserve"> a Deltának </w:t>
      </w:r>
      <w:proofErr w:type="gramStart"/>
      <w:r w:rsidR="005170ED" w:rsidRPr="00C97379">
        <w:rPr>
          <w:rFonts w:ascii="Bahnschrift Light" w:hAnsi="Bahnschrift Light"/>
          <w:b/>
          <w:bCs/>
          <w:sz w:val="20"/>
          <w:szCs w:val="20"/>
          <w:u w:val="single"/>
        </w:rPr>
        <w:t>ide értve</w:t>
      </w:r>
      <w:proofErr w:type="gramEnd"/>
      <w:r w:rsidR="005170ED" w:rsidRPr="00C97379">
        <w:rPr>
          <w:rFonts w:ascii="Bahnschrift Light" w:hAnsi="Bahnschrift Light"/>
          <w:b/>
          <w:bCs/>
          <w:sz w:val="20"/>
          <w:szCs w:val="20"/>
          <w:u w:val="single"/>
        </w:rPr>
        <w:t xml:space="preserve"> különösen a Delta elmaradt hasz</w:t>
      </w:r>
      <w:r w:rsidR="00CA36DA" w:rsidRPr="00C97379">
        <w:rPr>
          <w:rFonts w:ascii="Bahnschrift Light" w:hAnsi="Bahnschrift Light"/>
          <w:b/>
          <w:bCs/>
          <w:sz w:val="20"/>
          <w:szCs w:val="20"/>
          <w:u w:val="single"/>
        </w:rPr>
        <w:t>n</w:t>
      </w:r>
      <w:r w:rsidR="005170ED" w:rsidRPr="00C97379">
        <w:rPr>
          <w:rFonts w:ascii="Bahnschrift Light" w:hAnsi="Bahnschrift Light"/>
          <w:b/>
          <w:bCs/>
          <w:sz w:val="20"/>
          <w:szCs w:val="20"/>
          <w:u w:val="single"/>
        </w:rPr>
        <w:t>át, bevételkiesését, szállítási</w:t>
      </w:r>
      <w:r w:rsidR="00CA36DA" w:rsidRPr="00C97379">
        <w:rPr>
          <w:rFonts w:ascii="Bahnschrift Light" w:hAnsi="Bahnschrift Light"/>
          <w:b/>
          <w:bCs/>
          <w:sz w:val="20"/>
          <w:szCs w:val="20"/>
          <w:u w:val="single"/>
        </w:rPr>
        <w:t xml:space="preserve"> és más</w:t>
      </w:r>
      <w:r w:rsidR="005170ED" w:rsidRPr="00C97379">
        <w:rPr>
          <w:rFonts w:ascii="Bahnschrift Light" w:hAnsi="Bahnschrift Light"/>
          <w:b/>
          <w:bCs/>
          <w:sz w:val="20"/>
          <w:szCs w:val="20"/>
          <w:u w:val="single"/>
        </w:rPr>
        <w:t xml:space="preserve"> költségét illetve a Deltával szemben harmadik személyek által érvényesített igényeket is.</w:t>
      </w:r>
    </w:p>
    <w:p w14:paraId="70881C6E" w14:textId="2A7CDF43" w:rsidR="003D0DEA" w:rsidRPr="00C97379" w:rsidRDefault="00170EEE" w:rsidP="00447116">
      <w:pPr>
        <w:pStyle w:val="Listaszerbekezds"/>
        <w:numPr>
          <w:ilvl w:val="1"/>
          <w:numId w:val="32"/>
        </w:numPr>
        <w:ind w:left="714" w:hanging="357"/>
        <w:jc w:val="both"/>
        <w:rPr>
          <w:rFonts w:ascii="Bahnschrift Light" w:hAnsi="Bahnschrift Light"/>
          <w:b/>
          <w:bCs/>
          <w:sz w:val="20"/>
          <w:szCs w:val="20"/>
          <w:u w:val="single"/>
        </w:rPr>
      </w:pPr>
      <w:r w:rsidRPr="00C97379">
        <w:rPr>
          <w:rFonts w:ascii="Bahnschrift Light" w:hAnsi="Bahnschrift Light"/>
          <w:b/>
          <w:bCs/>
          <w:sz w:val="20"/>
          <w:szCs w:val="20"/>
          <w:u w:val="single"/>
        </w:rPr>
        <w:t>Delta jogosult az Eladóv</w:t>
      </w:r>
      <w:r w:rsidR="00445FFB" w:rsidRPr="00C97379">
        <w:rPr>
          <w:rFonts w:ascii="Bahnschrift Light" w:hAnsi="Bahnschrift Light"/>
          <w:b/>
          <w:bCs/>
          <w:sz w:val="20"/>
          <w:szCs w:val="20"/>
          <w:u w:val="single"/>
        </w:rPr>
        <w:t>a</w:t>
      </w:r>
      <w:r w:rsidRPr="00C97379">
        <w:rPr>
          <w:rFonts w:ascii="Bahnschrift Light" w:hAnsi="Bahnschrift Light"/>
          <w:b/>
          <w:bCs/>
          <w:sz w:val="20"/>
          <w:szCs w:val="20"/>
          <w:u w:val="single"/>
        </w:rPr>
        <w:t xml:space="preserve">l szemben őt megillető igényeit </w:t>
      </w:r>
      <w:r w:rsidR="00445FFB" w:rsidRPr="00C97379">
        <w:rPr>
          <w:rFonts w:ascii="Bahnschrift Light" w:hAnsi="Bahnschrift Light"/>
          <w:b/>
          <w:bCs/>
          <w:sz w:val="20"/>
          <w:szCs w:val="20"/>
          <w:u w:val="single"/>
        </w:rPr>
        <w:t>engedményezni a Vevőre.</w:t>
      </w:r>
      <w:r w:rsidR="003D0DEA" w:rsidRPr="00C97379">
        <w:rPr>
          <w:rFonts w:ascii="Bahnschrift Light" w:hAnsi="Bahnschrift Light"/>
          <w:b/>
          <w:bCs/>
          <w:sz w:val="20"/>
          <w:szCs w:val="20"/>
          <w:u w:val="single"/>
        </w:rPr>
        <w:t xml:space="preserve"> </w:t>
      </w:r>
    </w:p>
    <w:p w14:paraId="517D79BD" w14:textId="77777777" w:rsidR="005034A2" w:rsidRDefault="005034A2" w:rsidP="005034A2">
      <w:pPr>
        <w:pStyle w:val="Listaszerbekezds"/>
        <w:jc w:val="both"/>
        <w:rPr>
          <w:rFonts w:ascii="Bahnschrift Light" w:hAnsi="Bahnschrift Light"/>
          <w:b/>
          <w:bCs/>
          <w:sz w:val="20"/>
          <w:szCs w:val="20"/>
          <w:u w:val="single"/>
        </w:rPr>
      </w:pPr>
    </w:p>
    <w:p w14:paraId="23917942" w14:textId="77777777" w:rsidR="007A2AD4" w:rsidRDefault="007A2AD4" w:rsidP="005034A2">
      <w:pPr>
        <w:pStyle w:val="Listaszerbekezds"/>
        <w:jc w:val="both"/>
        <w:rPr>
          <w:rFonts w:ascii="Bahnschrift Light" w:hAnsi="Bahnschrift Light"/>
          <w:b/>
          <w:bCs/>
          <w:sz w:val="20"/>
          <w:szCs w:val="20"/>
          <w:u w:val="single"/>
        </w:rPr>
      </w:pPr>
    </w:p>
    <w:p w14:paraId="6BD63B6F" w14:textId="77777777" w:rsidR="007A2AD4" w:rsidRDefault="007A2AD4" w:rsidP="005034A2">
      <w:pPr>
        <w:pStyle w:val="Listaszerbekezds"/>
        <w:jc w:val="both"/>
        <w:rPr>
          <w:rFonts w:ascii="Bahnschrift Light" w:hAnsi="Bahnschrift Light"/>
          <w:b/>
          <w:bCs/>
          <w:sz w:val="20"/>
          <w:szCs w:val="20"/>
          <w:u w:val="single"/>
        </w:rPr>
      </w:pPr>
    </w:p>
    <w:p w14:paraId="31BA7C23" w14:textId="77777777" w:rsidR="007A2AD4" w:rsidRDefault="007A2AD4" w:rsidP="005034A2">
      <w:pPr>
        <w:pStyle w:val="Listaszerbekezds"/>
        <w:jc w:val="both"/>
        <w:rPr>
          <w:rFonts w:ascii="Bahnschrift Light" w:hAnsi="Bahnschrift Light"/>
          <w:b/>
          <w:bCs/>
          <w:sz w:val="20"/>
          <w:szCs w:val="20"/>
          <w:u w:val="single"/>
        </w:rPr>
      </w:pPr>
    </w:p>
    <w:p w14:paraId="5C30D949" w14:textId="77777777" w:rsidR="007A2AD4" w:rsidRPr="00C97379" w:rsidRDefault="007A2AD4" w:rsidP="005034A2">
      <w:pPr>
        <w:pStyle w:val="Listaszerbekezds"/>
        <w:jc w:val="both"/>
        <w:rPr>
          <w:rFonts w:ascii="Bahnschrift Light" w:hAnsi="Bahnschrift Light"/>
          <w:b/>
          <w:bCs/>
          <w:sz w:val="20"/>
          <w:szCs w:val="20"/>
          <w:u w:val="single"/>
        </w:rPr>
      </w:pPr>
    </w:p>
    <w:p w14:paraId="4B798A09" w14:textId="60AA05F0" w:rsidR="005034A2" w:rsidRPr="00C97379" w:rsidRDefault="005034A2" w:rsidP="00086609">
      <w:pPr>
        <w:pStyle w:val="Listaszerbekezds"/>
        <w:numPr>
          <w:ilvl w:val="0"/>
          <w:numId w:val="32"/>
        </w:numPr>
        <w:jc w:val="both"/>
        <w:rPr>
          <w:rFonts w:ascii="Bahnschrift Light" w:hAnsi="Bahnschrift Light"/>
          <w:b/>
          <w:bCs/>
          <w:sz w:val="20"/>
          <w:szCs w:val="20"/>
          <w:u w:val="single"/>
        </w:rPr>
      </w:pPr>
      <w:r w:rsidRPr="00C97379">
        <w:rPr>
          <w:rFonts w:ascii="Bahnschrift Light" w:hAnsi="Bahnschrift Light"/>
          <w:b/>
          <w:bCs/>
          <w:sz w:val="20"/>
          <w:szCs w:val="20"/>
          <w:u w:val="single"/>
        </w:rPr>
        <w:t>Eladó elállási joga</w:t>
      </w:r>
    </w:p>
    <w:p w14:paraId="02906ECF" w14:textId="1859D438" w:rsidR="00F13BDF" w:rsidRPr="00C97379" w:rsidRDefault="00F13BDF" w:rsidP="00D01A6F">
      <w:pPr>
        <w:jc w:val="both"/>
        <w:rPr>
          <w:rFonts w:ascii="Bahnschrift Light" w:hAnsi="Bahnschrift Light"/>
          <w:b/>
          <w:bCs/>
          <w:sz w:val="20"/>
          <w:szCs w:val="20"/>
          <w:u w:val="single"/>
        </w:rPr>
      </w:pPr>
      <w:r w:rsidRPr="00C97379">
        <w:rPr>
          <w:rFonts w:ascii="Bahnschrift Light" w:hAnsi="Bahnschrift Light"/>
          <w:b/>
          <w:bCs/>
          <w:sz w:val="20"/>
          <w:szCs w:val="20"/>
          <w:u w:val="single"/>
        </w:rPr>
        <w:t xml:space="preserve">Eladó </w:t>
      </w:r>
      <w:r w:rsidR="00532C15" w:rsidRPr="00C97379">
        <w:rPr>
          <w:rFonts w:ascii="Bahnschrift Light" w:hAnsi="Bahnschrift Light"/>
          <w:b/>
          <w:bCs/>
          <w:sz w:val="20"/>
          <w:szCs w:val="20"/>
          <w:u w:val="single"/>
        </w:rPr>
        <w:t xml:space="preserve">kizárólag </w:t>
      </w:r>
      <w:r w:rsidR="00CF119F" w:rsidRPr="00C97379">
        <w:rPr>
          <w:rFonts w:ascii="Bahnschrift Light" w:hAnsi="Bahnschrift Light"/>
          <w:b/>
          <w:bCs/>
          <w:sz w:val="20"/>
          <w:szCs w:val="20"/>
          <w:u w:val="single"/>
        </w:rPr>
        <w:t>akkor állhat el</w:t>
      </w:r>
      <w:r w:rsidRPr="00C97379">
        <w:rPr>
          <w:rFonts w:ascii="Bahnschrift Light" w:hAnsi="Bahnschrift Light"/>
          <w:b/>
          <w:bCs/>
          <w:sz w:val="20"/>
          <w:szCs w:val="20"/>
          <w:u w:val="single"/>
        </w:rPr>
        <w:t xml:space="preserve"> az </w:t>
      </w:r>
      <w:r w:rsidR="62341DA0" w:rsidRPr="00C97379">
        <w:rPr>
          <w:rFonts w:ascii="Bahnschrift Light" w:hAnsi="Bahnschrift Light"/>
          <w:b/>
          <w:bCs/>
          <w:sz w:val="20"/>
          <w:szCs w:val="20"/>
          <w:u w:val="single"/>
        </w:rPr>
        <w:t>a</w:t>
      </w:r>
      <w:r w:rsidRPr="00C97379">
        <w:rPr>
          <w:rFonts w:ascii="Bahnschrift Light" w:hAnsi="Bahnschrift Light"/>
          <w:b/>
          <w:bCs/>
          <w:sz w:val="20"/>
          <w:szCs w:val="20"/>
          <w:u w:val="single"/>
        </w:rPr>
        <w:t xml:space="preserve">dásvételi </w:t>
      </w:r>
      <w:r w:rsidR="0BECBD46" w:rsidRPr="00C97379">
        <w:rPr>
          <w:rFonts w:ascii="Bahnschrift Light" w:hAnsi="Bahnschrift Light"/>
          <w:b/>
          <w:bCs/>
          <w:sz w:val="20"/>
          <w:szCs w:val="20"/>
          <w:u w:val="single"/>
        </w:rPr>
        <w:t>s</w:t>
      </w:r>
      <w:r w:rsidRPr="00C97379">
        <w:rPr>
          <w:rFonts w:ascii="Bahnschrift Light" w:hAnsi="Bahnschrift Light"/>
          <w:b/>
          <w:bCs/>
          <w:sz w:val="20"/>
          <w:szCs w:val="20"/>
          <w:u w:val="single"/>
        </w:rPr>
        <w:t>zerződéstől, ha a Delta az adásvételi szerződést</w:t>
      </w:r>
      <w:r w:rsidR="00D01A6F" w:rsidRPr="00C97379">
        <w:rPr>
          <w:rFonts w:ascii="Bahnschrift Light" w:hAnsi="Bahnschrift Light"/>
          <w:b/>
          <w:bCs/>
          <w:sz w:val="20"/>
          <w:szCs w:val="20"/>
          <w:u w:val="single"/>
        </w:rPr>
        <w:t xml:space="preserve"> </w:t>
      </w:r>
      <w:r w:rsidR="000817C9" w:rsidRPr="00C97379">
        <w:rPr>
          <w:rFonts w:ascii="Bahnschrift Light" w:hAnsi="Bahnschrift Light"/>
          <w:b/>
          <w:bCs/>
          <w:sz w:val="20"/>
          <w:szCs w:val="20"/>
          <w:u w:val="single"/>
        </w:rPr>
        <w:t>az ÁSZF-ben meghatározott okból</w:t>
      </w:r>
      <w:r w:rsidRPr="00C97379">
        <w:rPr>
          <w:rFonts w:ascii="Bahnschrift Light" w:hAnsi="Bahnschrift Light"/>
          <w:b/>
          <w:bCs/>
          <w:sz w:val="20"/>
          <w:szCs w:val="20"/>
          <w:u w:val="single"/>
        </w:rPr>
        <w:t xml:space="preserve"> súlyosan megsérti</w:t>
      </w:r>
      <w:r w:rsidR="00CF119F" w:rsidRPr="00C97379">
        <w:rPr>
          <w:rFonts w:ascii="Bahnschrift Light" w:hAnsi="Bahnschrift Light"/>
          <w:b/>
          <w:bCs/>
          <w:sz w:val="20"/>
          <w:szCs w:val="20"/>
          <w:u w:val="single"/>
        </w:rPr>
        <w:t xml:space="preserve"> vagy arra az ÁSZF jogot ad Eladónak</w:t>
      </w:r>
      <w:r w:rsidRPr="00C97379">
        <w:rPr>
          <w:rFonts w:ascii="Bahnschrift Light" w:hAnsi="Bahnschrift Light"/>
          <w:b/>
          <w:bCs/>
          <w:sz w:val="20"/>
          <w:szCs w:val="20"/>
          <w:u w:val="single"/>
        </w:rPr>
        <w:t>. Az adásvételi szerződés súlyos megsértésének minősül, ha a Delta</w:t>
      </w:r>
    </w:p>
    <w:p w14:paraId="5BA85349" w14:textId="5766BED9" w:rsidR="00F13BDF" w:rsidRPr="00C97379" w:rsidRDefault="00F13BDF" w:rsidP="00F13BDF">
      <w:pPr>
        <w:pStyle w:val="Listaszerbekezds"/>
        <w:numPr>
          <w:ilvl w:val="0"/>
          <w:numId w:val="13"/>
        </w:numPr>
        <w:jc w:val="both"/>
        <w:rPr>
          <w:rFonts w:ascii="Bahnschrift Light" w:hAnsi="Bahnschrift Light"/>
          <w:b/>
          <w:bCs/>
          <w:sz w:val="20"/>
          <w:szCs w:val="20"/>
          <w:u w:val="single"/>
        </w:rPr>
      </w:pPr>
      <w:r w:rsidRPr="00C97379">
        <w:rPr>
          <w:rFonts w:ascii="Bahnschrift Light" w:hAnsi="Bahnschrift Light"/>
          <w:b/>
          <w:bCs/>
          <w:sz w:val="20"/>
          <w:szCs w:val="20"/>
          <w:u w:val="single"/>
        </w:rPr>
        <w:t xml:space="preserve">nem fizeti meg a Jármű </w:t>
      </w:r>
      <w:r w:rsidR="18E23730" w:rsidRPr="00C97379">
        <w:rPr>
          <w:rFonts w:ascii="Bahnschrift Light" w:hAnsi="Bahnschrift Light"/>
          <w:b/>
          <w:bCs/>
          <w:sz w:val="20"/>
          <w:szCs w:val="20"/>
          <w:u w:val="single"/>
        </w:rPr>
        <w:t>V</w:t>
      </w:r>
      <w:r w:rsidRPr="00C97379">
        <w:rPr>
          <w:rFonts w:ascii="Bahnschrift Light" w:hAnsi="Bahnschrift Light"/>
          <w:b/>
          <w:bCs/>
          <w:sz w:val="20"/>
          <w:szCs w:val="20"/>
          <w:u w:val="single"/>
        </w:rPr>
        <w:t xml:space="preserve">ételárát </w:t>
      </w:r>
      <w:r w:rsidR="00380F63" w:rsidRPr="00C97379">
        <w:rPr>
          <w:rFonts w:ascii="Bahnschrift Light" w:hAnsi="Bahnschrift Light"/>
          <w:b/>
          <w:bCs/>
          <w:sz w:val="20"/>
          <w:szCs w:val="20"/>
          <w:u w:val="single"/>
        </w:rPr>
        <w:t>rá irányadó határidőben és késedelme meghaladja a rá irányadó határidő kétszeresét</w:t>
      </w:r>
    </w:p>
    <w:p w14:paraId="05EBB0F3" w14:textId="671CAC8E" w:rsidR="00380F63" w:rsidRPr="00C97379" w:rsidRDefault="00380F63" w:rsidP="00380F63">
      <w:pPr>
        <w:pStyle w:val="Listaszerbekezds"/>
        <w:numPr>
          <w:ilvl w:val="0"/>
          <w:numId w:val="13"/>
        </w:numPr>
        <w:jc w:val="both"/>
        <w:rPr>
          <w:rFonts w:ascii="Bahnschrift Light" w:hAnsi="Bahnschrift Light"/>
          <w:b/>
          <w:bCs/>
          <w:sz w:val="20"/>
          <w:szCs w:val="20"/>
          <w:u w:val="single"/>
        </w:rPr>
      </w:pPr>
      <w:r w:rsidRPr="00C97379">
        <w:rPr>
          <w:rFonts w:ascii="Bahnschrift Light" w:hAnsi="Bahnschrift Light"/>
          <w:b/>
          <w:bCs/>
          <w:sz w:val="20"/>
          <w:szCs w:val="20"/>
          <w:u w:val="single"/>
        </w:rPr>
        <w:t>a Delta csőd vagy felszámolás</w:t>
      </w:r>
      <w:r w:rsidR="00D01A6F" w:rsidRPr="00C97379">
        <w:rPr>
          <w:rFonts w:ascii="Bahnschrift Light" w:hAnsi="Bahnschrift Light"/>
          <w:b/>
          <w:bCs/>
          <w:sz w:val="20"/>
          <w:szCs w:val="20"/>
          <w:u w:val="single"/>
        </w:rPr>
        <w:t>,</w:t>
      </w:r>
      <w:r w:rsidRPr="00C97379">
        <w:rPr>
          <w:rFonts w:ascii="Bahnschrift Light" w:hAnsi="Bahnschrift Light"/>
          <w:b/>
          <w:bCs/>
          <w:sz w:val="20"/>
          <w:szCs w:val="20"/>
          <w:u w:val="single"/>
        </w:rPr>
        <w:t xml:space="preserve"> illetve bármely fizetésképtelenségi eljárás hatálya alatt áll vagy ezen e körülmények bármelyike következett be az adásvétel teljesítse előtt.</w:t>
      </w:r>
    </w:p>
    <w:p w14:paraId="018F7F16" w14:textId="77777777" w:rsidR="00135FC7" w:rsidRPr="00C97379" w:rsidRDefault="00135FC7" w:rsidP="00135FC7">
      <w:pPr>
        <w:pStyle w:val="Listaszerbekezds"/>
        <w:ind w:left="1068"/>
        <w:jc w:val="both"/>
        <w:rPr>
          <w:rFonts w:ascii="Bahnschrift Light" w:hAnsi="Bahnschrift Light"/>
          <w:b/>
          <w:bCs/>
          <w:sz w:val="20"/>
          <w:szCs w:val="20"/>
          <w:u w:val="single"/>
        </w:rPr>
      </w:pPr>
    </w:p>
    <w:p w14:paraId="478C8F16" w14:textId="4B2A5063" w:rsidR="00596D1D" w:rsidRPr="00C97379" w:rsidRDefault="00DA0FAD" w:rsidP="00086609">
      <w:pPr>
        <w:pStyle w:val="Listaszerbekezds"/>
        <w:numPr>
          <w:ilvl w:val="0"/>
          <w:numId w:val="32"/>
        </w:numPr>
        <w:ind w:left="431" w:hanging="431"/>
        <w:rPr>
          <w:rFonts w:ascii="Bahnschrift Light" w:hAnsi="Bahnschrift Light"/>
          <w:sz w:val="20"/>
          <w:szCs w:val="20"/>
          <w:u w:val="single"/>
        </w:rPr>
      </w:pPr>
      <w:r w:rsidRPr="00C97379">
        <w:rPr>
          <w:rFonts w:ascii="Bahnschrift Light" w:hAnsi="Bahnschrift Light"/>
          <w:b/>
          <w:bCs/>
          <w:sz w:val="20"/>
          <w:szCs w:val="20"/>
          <w:u w:val="single"/>
        </w:rPr>
        <w:t>A Delta</w:t>
      </w:r>
      <w:r w:rsidR="00E41CA1" w:rsidRPr="00C97379">
        <w:rPr>
          <w:rFonts w:ascii="Bahnschrift Light" w:hAnsi="Bahnschrift Light"/>
          <w:b/>
          <w:bCs/>
          <w:sz w:val="20"/>
          <w:szCs w:val="20"/>
          <w:u w:val="single"/>
        </w:rPr>
        <w:t xml:space="preserve"> Jogai és</w:t>
      </w:r>
      <w:r w:rsidRPr="00C97379">
        <w:rPr>
          <w:rFonts w:ascii="Bahnschrift Light" w:hAnsi="Bahnschrift Light"/>
          <w:b/>
          <w:bCs/>
          <w:sz w:val="20"/>
          <w:szCs w:val="20"/>
          <w:u w:val="single"/>
        </w:rPr>
        <w:t xml:space="preserve"> Felelősség</w:t>
      </w:r>
      <w:r w:rsidR="004E70F9" w:rsidRPr="00C97379">
        <w:rPr>
          <w:rFonts w:ascii="Bahnschrift Light" w:hAnsi="Bahnschrift Light"/>
          <w:b/>
          <w:bCs/>
          <w:sz w:val="20"/>
          <w:szCs w:val="20"/>
          <w:u w:val="single"/>
        </w:rPr>
        <w:t>e</w:t>
      </w:r>
      <w:r w:rsidR="00E41CA1" w:rsidRPr="00C97379">
        <w:rPr>
          <w:rFonts w:ascii="Bahnschrift Light" w:hAnsi="Bahnschrift Light"/>
          <w:b/>
          <w:bCs/>
          <w:sz w:val="20"/>
          <w:szCs w:val="20"/>
          <w:u w:val="single"/>
        </w:rPr>
        <w:t xml:space="preserve"> a </w:t>
      </w:r>
      <w:proofErr w:type="spellStart"/>
      <w:r w:rsidR="00B01413">
        <w:rPr>
          <w:rFonts w:ascii="Bahnschrift Light" w:hAnsi="Bahnschrift Light"/>
          <w:b/>
          <w:bCs/>
          <w:sz w:val="20"/>
          <w:szCs w:val="20"/>
          <w:u w:val="single"/>
        </w:rPr>
        <w:t>Felvásárlás</w:t>
      </w:r>
      <w:r w:rsidR="00E41CA1" w:rsidRPr="00C97379">
        <w:rPr>
          <w:rFonts w:ascii="Bahnschrift Light" w:hAnsi="Bahnschrift Light"/>
          <w:b/>
          <w:bCs/>
          <w:sz w:val="20"/>
          <w:szCs w:val="20"/>
          <w:u w:val="single"/>
        </w:rPr>
        <w:t>ek</w:t>
      </w:r>
      <w:proofErr w:type="spellEnd"/>
      <w:r w:rsidR="00E41CA1" w:rsidRPr="00C97379">
        <w:rPr>
          <w:rFonts w:ascii="Bahnschrift Light" w:hAnsi="Bahnschrift Light"/>
          <w:b/>
          <w:bCs/>
          <w:sz w:val="20"/>
          <w:szCs w:val="20"/>
          <w:u w:val="single"/>
        </w:rPr>
        <w:t xml:space="preserve"> során</w:t>
      </w:r>
    </w:p>
    <w:p w14:paraId="0C423EA0" w14:textId="77777777" w:rsidR="005034A2" w:rsidRPr="00C97379" w:rsidRDefault="005034A2" w:rsidP="005034A2">
      <w:pPr>
        <w:pStyle w:val="Listaszerbekezds"/>
        <w:ind w:left="530"/>
        <w:rPr>
          <w:rFonts w:ascii="Bahnschrift Light" w:hAnsi="Bahnschrift Light"/>
          <w:sz w:val="20"/>
          <w:szCs w:val="20"/>
          <w:u w:val="single"/>
        </w:rPr>
      </w:pPr>
    </w:p>
    <w:p w14:paraId="4A3CCAA5" w14:textId="58837A6B" w:rsidR="002264B8" w:rsidRPr="00C97379" w:rsidRDefault="002264B8" w:rsidP="00086609">
      <w:pPr>
        <w:pStyle w:val="Listaszerbekezds"/>
        <w:numPr>
          <w:ilvl w:val="1"/>
          <w:numId w:val="32"/>
        </w:numPr>
        <w:ind w:left="788" w:hanging="431"/>
        <w:jc w:val="both"/>
        <w:rPr>
          <w:rFonts w:ascii="Bahnschrift Light" w:hAnsi="Bahnschrift Light"/>
          <w:b/>
          <w:bCs/>
          <w:sz w:val="20"/>
          <w:szCs w:val="20"/>
          <w:u w:val="single"/>
        </w:rPr>
      </w:pPr>
      <w:r w:rsidRPr="00C97379">
        <w:rPr>
          <w:rFonts w:ascii="Bahnschrift Light" w:hAnsi="Bahnschrift Light"/>
          <w:b/>
          <w:bCs/>
          <w:sz w:val="20"/>
          <w:szCs w:val="20"/>
          <w:u w:val="single"/>
        </w:rPr>
        <w:t>A Delta   jogosult</w:t>
      </w:r>
      <w:r w:rsidR="4680D52C" w:rsidRPr="00C97379">
        <w:rPr>
          <w:rFonts w:ascii="Bahnschrift Light" w:hAnsi="Bahnschrift Light"/>
          <w:b/>
          <w:bCs/>
          <w:sz w:val="20"/>
          <w:szCs w:val="20"/>
          <w:u w:val="single"/>
        </w:rPr>
        <w:t xml:space="preserve"> </w:t>
      </w:r>
      <w:r w:rsidRPr="00C97379">
        <w:rPr>
          <w:rFonts w:ascii="Bahnschrift Light" w:hAnsi="Bahnschrift Light"/>
          <w:b/>
          <w:bCs/>
          <w:sz w:val="20"/>
          <w:szCs w:val="20"/>
          <w:u w:val="single"/>
        </w:rPr>
        <w:t>a Felülvizsgálati díj</w:t>
      </w:r>
      <w:r w:rsidR="003152B0" w:rsidRPr="00C97379">
        <w:rPr>
          <w:rFonts w:ascii="Bahnschrift Light" w:hAnsi="Bahnschrift Light"/>
          <w:b/>
          <w:bCs/>
          <w:sz w:val="20"/>
          <w:szCs w:val="20"/>
          <w:u w:val="single"/>
        </w:rPr>
        <w:t xml:space="preserve">at kérni az Eladótól, ha </w:t>
      </w:r>
      <w:r w:rsidR="00930758">
        <w:rPr>
          <w:rFonts w:ascii="Bahnschrift Light" w:hAnsi="Bahnschrift Light"/>
          <w:b/>
          <w:bCs/>
          <w:sz w:val="20"/>
          <w:szCs w:val="20"/>
          <w:u w:val="single"/>
        </w:rPr>
        <w:t>F</w:t>
      </w:r>
      <w:r w:rsidR="003152B0" w:rsidRPr="00C97379">
        <w:rPr>
          <w:rFonts w:ascii="Bahnschrift Light" w:hAnsi="Bahnschrift Light"/>
          <w:b/>
          <w:bCs/>
          <w:sz w:val="20"/>
          <w:szCs w:val="20"/>
          <w:u w:val="single"/>
        </w:rPr>
        <w:t>elülvizsgálatot végez</w:t>
      </w:r>
      <w:r w:rsidR="001C0BD6" w:rsidRPr="00C97379">
        <w:rPr>
          <w:rFonts w:ascii="Bahnschrift Light" w:hAnsi="Bahnschrift Light"/>
          <w:b/>
          <w:bCs/>
          <w:sz w:val="20"/>
          <w:szCs w:val="20"/>
          <w:u w:val="single"/>
        </w:rPr>
        <w:t>.</w:t>
      </w:r>
    </w:p>
    <w:p w14:paraId="3C6F18A8" w14:textId="2CC97BD2" w:rsidR="00192D7F" w:rsidRPr="00C97379" w:rsidRDefault="003F432E" w:rsidP="00086609">
      <w:pPr>
        <w:pStyle w:val="Listaszerbekezds"/>
        <w:numPr>
          <w:ilvl w:val="1"/>
          <w:numId w:val="32"/>
        </w:numPr>
        <w:ind w:left="788" w:hanging="431"/>
        <w:jc w:val="both"/>
        <w:rPr>
          <w:rFonts w:ascii="Bahnschrift Light" w:hAnsi="Bahnschrift Light"/>
          <w:b/>
          <w:bCs/>
          <w:sz w:val="20"/>
          <w:szCs w:val="20"/>
          <w:u w:val="single"/>
        </w:rPr>
      </w:pPr>
      <w:r w:rsidRPr="00C97379">
        <w:rPr>
          <w:rFonts w:ascii="Bahnschrift Light" w:hAnsi="Bahnschrift Light"/>
          <w:b/>
          <w:bCs/>
          <w:sz w:val="20"/>
          <w:szCs w:val="20"/>
          <w:u w:val="single"/>
        </w:rPr>
        <w:t>A Delta nem felelős a Jármű állapot</w:t>
      </w:r>
      <w:r w:rsidR="00D70ECB" w:rsidRPr="00C97379">
        <w:rPr>
          <w:rFonts w:ascii="Bahnschrift Light" w:hAnsi="Bahnschrift Light"/>
          <w:b/>
          <w:bCs/>
          <w:sz w:val="20"/>
          <w:szCs w:val="20"/>
          <w:u w:val="single"/>
        </w:rPr>
        <w:t>áért, ha</w:t>
      </w:r>
      <w:r w:rsidRPr="00C97379">
        <w:rPr>
          <w:rFonts w:ascii="Bahnschrift Light" w:hAnsi="Bahnschrift Light"/>
          <w:b/>
          <w:bCs/>
          <w:sz w:val="20"/>
          <w:szCs w:val="20"/>
          <w:u w:val="single"/>
        </w:rPr>
        <w:t xml:space="preserve"> eltér </w:t>
      </w:r>
      <w:r w:rsidR="00143F2E" w:rsidRPr="00C97379">
        <w:rPr>
          <w:rFonts w:ascii="Bahnschrift Light" w:hAnsi="Bahnschrift Light"/>
          <w:b/>
          <w:bCs/>
          <w:sz w:val="20"/>
          <w:szCs w:val="20"/>
          <w:u w:val="single"/>
        </w:rPr>
        <w:t xml:space="preserve">a </w:t>
      </w:r>
      <w:r w:rsidR="00BD6D94" w:rsidRPr="00C97379">
        <w:rPr>
          <w:rFonts w:ascii="Bahnschrift Light" w:hAnsi="Bahnschrift Light"/>
          <w:b/>
          <w:bCs/>
          <w:sz w:val="20"/>
          <w:szCs w:val="20"/>
          <w:u w:val="single"/>
        </w:rPr>
        <w:t>Jármű Leírásától</w:t>
      </w:r>
      <w:r w:rsidR="00E82485" w:rsidRPr="00C97379">
        <w:rPr>
          <w:rFonts w:ascii="Bahnschrift Light" w:hAnsi="Bahnschrift Light"/>
          <w:b/>
          <w:bCs/>
          <w:sz w:val="20"/>
          <w:szCs w:val="20"/>
          <w:u w:val="single"/>
        </w:rPr>
        <w:t xml:space="preserve">, </w:t>
      </w:r>
      <w:r w:rsidR="006A4A8A" w:rsidRPr="00C97379">
        <w:rPr>
          <w:rFonts w:ascii="Bahnschrift Light" w:hAnsi="Bahnschrift Light"/>
          <w:b/>
          <w:bCs/>
          <w:sz w:val="20"/>
          <w:szCs w:val="20"/>
          <w:u w:val="single"/>
        </w:rPr>
        <w:t>és ez</w:t>
      </w:r>
      <w:r w:rsidR="00E82485" w:rsidRPr="00C97379">
        <w:rPr>
          <w:rFonts w:ascii="Bahnschrift Light" w:hAnsi="Bahnschrift Light"/>
          <w:b/>
          <w:bCs/>
          <w:sz w:val="20"/>
          <w:szCs w:val="20"/>
          <w:u w:val="single"/>
        </w:rPr>
        <w:t xml:space="preserve"> Felülvizsgálatból nem állapítható meg</w:t>
      </w:r>
      <w:r w:rsidR="008A5FBA" w:rsidRPr="00C97379">
        <w:rPr>
          <w:rFonts w:ascii="Bahnschrift Light" w:hAnsi="Bahnschrift Light"/>
          <w:b/>
          <w:bCs/>
          <w:sz w:val="20"/>
          <w:szCs w:val="20"/>
          <w:u w:val="single"/>
        </w:rPr>
        <w:t>. Delta nem</w:t>
      </w:r>
      <w:r w:rsidR="00DD1DB6" w:rsidRPr="00C97379">
        <w:rPr>
          <w:rFonts w:ascii="Bahnschrift Light" w:hAnsi="Bahnschrift Light"/>
          <w:b/>
          <w:bCs/>
          <w:sz w:val="20"/>
          <w:szCs w:val="20"/>
          <w:u w:val="single"/>
        </w:rPr>
        <w:t xml:space="preserve"> felel, ha</w:t>
      </w:r>
      <w:r w:rsidR="006A4A8A" w:rsidRPr="00C97379">
        <w:rPr>
          <w:rFonts w:ascii="Bahnschrift Light" w:hAnsi="Bahnschrift Light"/>
          <w:b/>
          <w:bCs/>
          <w:sz w:val="20"/>
          <w:szCs w:val="20"/>
          <w:u w:val="single"/>
        </w:rPr>
        <w:t xml:space="preserve"> az </w:t>
      </w:r>
      <w:r w:rsidRPr="00C97379">
        <w:rPr>
          <w:rFonts w:ascii="Bahnschrift Light" w:hAnsi="Bahnschrift Light"/>
          <w:b/>
          <w:bCs/>
          <w:sz w:val="20"/>
          <w:szCs w:val="20"/>
          <w:u w:val="single"/>
        </w:rPr>
        <w:t>Eladó tájékoztatása nem volt teljes körű</w:t>
      </w:r>
      <w:r w:rsidR="00FF1366" w:rsidRPr="00C97379">
        <w:rPr>
          <w:rFonts w:ascii="Bahnschrift Light" w:hAnsi="Bahnschrift Light"/>
          <w:b/>
          <w:bCs/>
          <w:sz w:val="20"/>
          <w:szCs w:val="20"/>
          <w:u w:val="single"/>
        </w:rPr>
        <w:t xml:space="preserve"> vagy valós</w:t>
      </w:r>
      <w:r w:rsidR="006A4A8A" w:rsidRPr="00C97379">
        <w:rPr>
          <w:rFonts w:ascii="Bahnschrift Light" w:hAnsi="Bahnschrift Light"/>
          <w:b/>
          <w:bCs/>
          <w:sz w:val="20"/>
          <w:szCs w:val="20"/>
          <w:u w:val="single"/>
        </w:rPr>
        <w:t>,</w:t>
      </w:r>
      <w:r w:rsidRPr="00C97379">
        <w:rPr>
          <w:rFonts w:ascii="Bahnschrift Light" w:hAnsi="Bahnschrift Light"/>
          <w:b/>
          <w:bCs/>
          <w:sz w:val="20"/>
          <w:szCs w:val="20"/>
          <w:u w:val="single"/>
        </w:rPr>
        <w:t xml:space="preserve"> különösen a Járműnek van rejtett hibája illetőleg a Jármű valós km óra állása nem azonos a Jármű </w:t>
      </w:r>
      <w:r w:rsidR="42BDBC5C" w:rsidRPr="00C97379">
        <w:rPr>
          <w:rFonts w:ascii="Bahnschrift Light" w:hAnsi="Bahnschrift Light"/>
          <w:b/>
          <w:bCs/>
          <w:sz w:val="20"/>
          <w:szCs w:val="20"/>
          <w:u w:val="single"/>
        </w:rPr>
        <w:t>L</w:t>
      </w:r>
      <w:r w:rsidRPr="00C97379">
        <w:rPr>
          <w:rFonts w:ascii="Bahnschrift Light" w:hAnsi="Bahnschrift Light"/>
          <w:b/>
          <w:bCs/>
          <w:sz w:val="20"/>
          <w:szCs w:val="20"/>
          <w:u w:val="single"/>
        </w:rPr>
        <w:t xml:space="preserve">eírásban meghatározottaknak </w:t>
      </w:r>
      <w:r w:rsidR="008F3B32" w:rsidRPr="00C97379">
        <w:rPr>
          <w:rFonts w:ascii="Bahnschrift Light" w:hAnsi="Bahnschrift Light"/>
          <w:b/>
          <w:bCs/>
          <w:sz w:val="20"/>
          <w:szCs w:val="20"/>
          <w:u w:val="single"/>
        </w:rPr>
        <w:t xml:space="preserve">vagy más </w:t>
      </w:r>
      <w:r w:rsidRPr="00C97379">
        <w:rPr>
          <w:rFonts w:ascii="Bahnschrift Light" w:hAnsi="Bahnschrift Light"/>
          <w:b/>
          <w:bCs/>
          <w:sz w:val="20"/>
          <w:szCs w:val="20"/>
          <w:u w:val="single"/>
        </w:rPr>
        <w:t>eltérés van.</w:t>
      </w:r>
    </w:p>
    <w:p w14:paraId="4D8C7DA4" w14:textId="3D658289" w:rsidR="003F432E" w:rsidRPr="005170A8" w:rsidRDefault="003F432E" w:rsidP="00086609">
      <w:pPr>
        <w:pStyle w:val="Listaszerbekezds"/>
        <w:numPr>
          <w:ilvl w:val="1"/>
          <w:numId w:val="32"/>
        </w:numPr>
        <w:ind w:left="788" w:hanging="431"/>
        <w:jc w:val="both"/>
        <w:rPr>
          <w:rFonts w:ascii="Bahnschrift Light" w:hAnsi="Bahnschrift Light"/>
          <w:sz w:val="20"/>
          <w:szCs w:val="20"/>
        </w:rPr>
      </w:pPr>
      <w:r w:rsidRPr="005170A8">
        <w:rPr>
          <w:rFonts w:ascii="Bahnschrift Light" w:hAnsi="Bahnschrift Light"/>
          <w:sz w:val="20"/>
          <w:szCs w:val="20"/>
        </w:rPr>
        <w:t>A Delta a Jármű a Dokumentációt szemrevételezéssel vizsgálja meg</w:t>
      </w:r>
      <w:r w:rsidR="002F4016" w:rsidRPr="005170A8">
        <w:rPr>
          <w:rFonts w:ascii="Bahnschrift Light" w:hAnsi="Bahnschrift Light"/>
          <w:sz w:val="20"/>
          <w:szCs w:val="20"/>
        </w:rPr>
        <w:t>.</w:t>
      </w:r>
      <w:r w:rsidRPr="005170A8">
        <w:rPr>
          <w:rFonts w:ascii="Bahnschrift Light" w:hAnsi="Bahnschrift Light"/>
          <w:sz w:val="20"/>
          <w:szCs w:val="20"/>
        </w:rPr>
        <w:t xml:space="preserve"> </w:t>
      </w:r>
    </w:p>
    <w:p w14:paraId="21BCC8B5" w14:textId="121F640D" w:rsidR="003F432E" w:rsidRPr="005170A8" w:rsidRDefault="003F432E" w:rsidP="00086609">
      <w:pPr>
        <w:pStyle w:val="Listaszerbekezds"/>
        <w:numPr>
          <w:ilvl w:val="1"/>
          <w:numId w:val="32"/>
        </w:numPr>
        <w:ind w:left="788" w:hanging="431"/>
        <w:jc w:val="both"/>
        <w:rPr>
          <w:rFonts w:ascii="Bahnschrift Light" w:hAnsi="Bahnschrift Light"/>
          <w:sz w:val="20"/>
          <w:szCs w:val="20"/>
        </w:rPr>
      </w:pPr>
      <w:r w:rsidRPr="005170A8">
        <w:rPr>
          <w:rFonts w:ascii="Bahnschrift Light" w:hAnsi="Bahnschrift Light"/>
          <w:sz w:val="20"/>
          <w:szCs w:val="20"/>
        </w:rPr>
        <w:t>A Delta nem felel azért, ha az Eladó</w:t>
      </w:r>
      <w:r w:rsidR="009F6D67" w:rsidRPr="005170A8">
        <w:rPr>
          <w:rFonts w:ascii="Bahnschrift Light" w:hAnsi="Bahnschrift Light"/>
          <w:sz w:val="20"/>
          <w:szCs w:val="20"/>
        </w:rPr>
        <w:t xml:space="preserve"> hiányos, pontatlan vagy </w:t>
      </w:r>
      <w:r w:rsidR="5121D924" w:rsidRPr="005170A8">
        <w:rPr>
          <w:rFonts w:ascii="Bahnschrift Light" w:hAnsi="Bahnschrift Light"/>
          <w:sz w:val="20"/>
          <w:szCs w:val="20"/>
        </w:rPr>
        <w:t>valótlan</w:t>
      </w:r>
      <w:r w:rsidR="009F6D67" w:rsidRPr="005170A8">
        <w:rPr>
          <w:rFonts w:ascii="Bahnschrift Light" w:hAnsi="Bahnschrift Light"/>
          <w:sz w:val="20"/>
          <w:szCs w:val="20"/>
        </w:rPr>
        <w:t xml:space="preserve"> információt ad</w:t>
      </w:r>
    </w:p>
    <w:p w14:paraId="653A88AF" w14:textId="556B5C5C" w:rsidR="008A7434" w:rsidRPr="00C97379" w:rsidRDefault="00176D25" w:rsidP="00086609">
      <w:pPr>
        <w:pStyle w:val="Listaszerbekezds"/>
        <w:numPr>
          <w:ilvl w:val="1"/>
          <w:numId w:val="32"/>
        </w:numPr>
        <w:ind w:left="788" w:hanging="431"/>
        <w:jc w:val="both"/>
        <w:rPr>
          <w:rFonts w:ascii="Bahnschrift Light" w:hAnsi="Bahnschrift Light"/>
          <w:b/>
          <w:bCs/>
          <w:sz w:val="20"/>
          <w:szCs w:val="20"/>
          <w:u w:val="single"/>
        </w:rPr>
      </w:pPr>
      <w:r w:rsidRPr="00C97379">
        <w:rPr>
          <w:rFonts w:ascii="Bahnschrift Light" w:hAnsi="Bahnschrift Light"/>
          <w:b/>
          <w:bCs/>
          <w:sz w:val="20"/>
          <w:szCs w:val="20"/>
          <w:u w:val="single"/>
        </w:rPr>
        <w:t>A Delta az Eladóval szemben kizárólag a Járműben vagy a szolgáltatás</w:t>
      </w:r>
      <w:r w:rsidR="00DD1DB6" w:rsidRPr="00C97379">
        <w:rPr>
          <w:rFonts w:ascii="Bahnschrift Light" w:hAnsi="Bahnschrift Light"/>
          <w:b/>
          <w:bCs/>
          <w:sz w:val="20"/>
          <w:szCs w:val="20"/>
          <w:u w:val="single"/>
        </w:rPr>
        <w:t>ai</w:t>
      </w:r>
      <w:r w:rsidRPr="00C97379">
        <w:rPr>
          <w:rFonts w:ascii="Bahnschrift Light" w:hAnsi="Bahnschrift Light"/>
          <w:b/>
          <w:bCs/>
          <w:sz w:val="20"/>
          <w:szCs w:val="20"/>
          <w:u w:val="single"/>
        </w:rPr>
        <w:t>ban</w:t>
      </w:r>
      <w:r w:rsidR="0017098E" w:rsidRPr="00C97379">
        <w:rPr>
          <w:rFonts w:ascii="Bahnschrift Light" w:hAnsi="Bahnschrift Light"/>
          <w:b/>
          <w:bCs/>
          <w:sz w:val="20"/>
          <w:szCs w:val="20"/>
          <w:u w:val="single"/>
        </w:rPr>
        <w:t xml:space="preserve"> bekövetkezett károkért felel.</w:t>
      </w:r>
    </w:p>
    <w:p w14:paraId="79A71E03" w14:textId="5DCA92B3" w:rsidR="008A7434" w:rsidRPr="005170A8" w:rsidRDefault="0017098E" w:rsidP="00086609">
      <w:pPr>
        <w:pStyle w:val="Listaszerbekezds"/>
        <w:numPr>
          <w:ilvl w:val="1"/>
          <w:numId w:val="32"/>
        </w:numPr>
        <w:ind w:left="788" w:hanging="431"/>
        <w:jc w:val="both"/>
        <w:rPr>
          <w:rFonts w:ascii="Bahnschrift Light" w:hAnsi="Bahnschrift Light"/>
          <w:sz w:val="20"/>
          <w:szCs w:val="20"/>
        </w:rPr>
      </w:pPr>
      <w:r w:rsidRPr="00C97379">
        <w:rPr>
          <w:rFonts w:ascii="Bahnschrift Light" w:hAnsi="Bahnschrift Light"/>
          <w:b/>
          <w:bCs/>
          <w:sz w:val="20"/>
          <w:szCs w:val="20"/>
          <w:u w:val="single"/>
        </w:rPr>
        <w:t>A Delta nem felel a közvetett károkért</w:t>
      </w:r>
      <w:r w:rsidR="009F6D67" w:rsidRPr="00C97379">
        <w:rPr>
          <w:rFonts w:ascii="Bahnschrift Light" w:hAnsi="Bahnschrift Light"/>
          <w:b/>
          <w:bCs/>
          <w:sz w:val="20"/>
          <w:szCs w:val="20"/>
          <w:u w:val="single"/>
        </w:rPr>
        <w:t>.</w:t>
      </w:r>
      <w:r w:rsidR="00A33E8C" w:rsidRPr="00C97379">
        <w:rPr>
          <w:rFonts w:ascii="Bahnschrift Light" w:hAnsi="Bahnschrift Light"/>
          <w:sz w:val="20"/>
          <w:szCs w:val="20"/>
          <w:u w:val="single"/>
        </w:rPr>
        <w:t xml:space="preserve"> </w:t>
      </w:r>
      <w:r w:rsidR="008A7434" w:rsidRPr="005170A8">
        <w:rPr>
          <w:rFonts w:ascii="Bahnschrift Light" w:hAnsi="Bahnschrift Light"/>
          <w:sz w:val="20"/>
          <w:szCs w:val="20"/>
        </w:rPr>
        <w:t xml:space="preserve"> Közvetett a kár, ha az nem a Delta szolgáltatásának eredménye. Közvetett kár </w:t>
      </w:r>
      <w:r w:rsidRPr="005170A8">
        <w:rPr>
          <w:rFonts w:ascii="Bahnschrift Light" w:hAnsi="Bahnschrift Light"/>
          <w:sz w:val="20"/>
          <w:szCs w:val="20"/>
        </w:rPr>
        <w:t>különöse</w:t>
      </w:r>
      <w:r w:rsidR="00A33E8C" w:rsidRPr="005170A8">
        <w:rPr>
          <w:rFonts w:ascii="Bahnschrift Light" w:hAnsi="Bahnschrift Light"/>
          <w:sz w:val="20"/>
          <w:szCs w:val="20"/>
        </w:rPr>
        <w:t>n</w:t>
      </w:r>
      <w:r w:rsidR="008A7434" w:rsidRPr="005170A8">
        <w:rPr>
          <w:rFonts w:ascii="Bahnschrift Light" w:hAnsi="Bahnschrift Light"/>
          <w:sz w:val="20"/>
          <w:szCs w:val="20"/>
        </w:rPr>
        <w:t>:</w:t>
      </w:r>
      <w:r w:rsidR="00A609AB" w:rsidRPr="005170A8">
        <w:rPr>
          <w:rFonts w:ascii="Bahnschrift Light" w:hAnsi="Bahnschrift Light"/>
          <w:sz w:val="20"/>
          <w:szCs w:val="20"/>
        </w:rPr>
        <w:t xml:space="preserve"> termelés- vagy</w:t>
      </w:r>
      <w:r w:rsidR="00A33E8C" w:rsidRPr="005170A8">
        <w:rPr>
          <w:rFonts w:ascii="Bahnschrift Light" w:hAnsi="Bahnschrift Light"/>
          <w:sz w:val="20"/>
          <w:szCs w:val="20"/>
        </w:rPr>
        <w:t xml:space="preserve"> bevételkiesés, elmaradt haszon vagy a harmadik személyek Eladóval szemben</w:t>
      </w:r>
      <w:r w:rsidR="00A609AB" w:rsidRPr="005170A8">
        <w:rPr>
          <w:rFonts w:ascii="Bahnschrift Light" w:hAnsi="Bahnschrift Light"/>
          <w:sz w:val="20"/>
          <w:szCs w:val="20"/>
        </w:rPr>
        <w:t xml:space="preserve"> érvényesített igény</w:t>
      </w:r>
      <w:r w:rsidR="008A7434" w:rsidRPr="005170A8">
        <w:rPr>
          <w:rFonts w:ascii="Bahnschrift Light" w:hAnsi="Bahnschrift Light"/>
          <w:sz w:val="20"/>
          <w:szCs w:val="20"/>
        </w:rPr>
        <w:t>e</w:t>
      </w:r>
      <w:r w:rsidR="00A609AB" w:rsidRPr="005170A8">
        <w:rPr>
          <w:rFonts w:ascii="Bahnschrift Light" w:hAnsi="Bahnschrift Light"/>
          <w:sz w:val="20"/>
          <w:szCs w:val="20"/>
        </w:rPr>
        <w:t xml:space="preserve">. </w:t>
      </w:r>
    </w:p>
    <w:p w14:paraId="13576473" w14:textId="45B68E87" w:rsidR="00176D25" w:rsidRPr="00C97379" w:rsidRDefault="003671FE" w:rsidP="00086609">
      <w:pPr>
        <w:pStyle w:val="Listaszerbekezds"/>
        <w:numPr>
          <w:ilvl w:val="1"/>
          <w:numId w:val="32"/>
        </w:numPr>
        <w:ind w:left="788" w:hanging="431"/>
        <w:jc w:val="both"/>
        <w:rPr>
          <w:rFonts w:ascii="Bahnschrift Light" w:hAnsi="Bahnschrift Light"/>
          <w:b/>
          <w:bCs/>
          <w:sz w:val="20"/>
          <w:szCs w:val="20"/>
          <w:u w:val="single"/>
        </w:rPr>
      </w:pPr>
      <w:r w:rsidRPr="00C97379">
        <w:rPr>
          <w:rFonts w:ascii="Bahnschrift Light" w:hAnsi="Bahnschrift Light"/>
          <w:b/>
          <w:bCs/>
          <w:sz w:val="20"/>
          <w:szCs w:val="20"/>
          <w:u w:val="single"/>
        </w:rPr>
        <w:t>Ha a Delta</w:t>
      </w:r>
      <w:r w:rsidR="00930758">
        <w:rPr>
          <w:rFonts w:ascii="Bahnschrift Light" w:hAnsi="Bahnschrift Light"/>
          <w:b/>
          <w:bCs/>
          <w:sz w:val="20"/>
          <w:szCs w:val="20"/>
          <w:u w:val="single"/>
        </w:rPr>
        <w:t xml:space="preserve"> a Járművet </w:t>
      </w:r>
      <w:proofErr w:type="spellStart"/>
      <w:r w:rsidR="00930758">
        <w:rPr>
          <w:rFonts w:ascii="Bahnschrift Light" w:hAnsi="Bahnschrift Light"/>
          <w:b/>
          <w:bCs/>
          <w:sz w:val="20"/>
          <w:szCs w:val="20"/>
          <w:u w:val="single"/>
        </w:rPr>
        <w:t>továbbértékesíti</w:t>
      </w:r>
      <w:proofErr w:type="spellEnd"/>
      <w:r w:rsidR="00930758">
        <w:rPr>
          <w:rFonts w:ascii="Bahnschrift Light" w:hAnsi="Bahnschrift Light"/>
          <w:b/>
          <w:bCs/>
          <w:sz w:val="20"/>
          <w:szCs w:val="20"/>
          <w:u w:val="single"/>
        </w:rPr>
        <w:t xml:space="preserve">, </w:t>
      </w:r>
      <w:r w:rsidRPr="00C97379">
        <w:rPr>
          <w:rFonts w:ascii="Bahnschrift Light" w:hAnsi="Bahnschrift Light"/>
          <w:b/>
          <w:bCs/>
          <w:sz w:val="20"/>
          <w:szCs w:val="20"/>
          <w:u w:val="single"/>
        </w:rPr>
        <w:t>akkor a Delta átruházza a Vevőre az Eladóval szemben őt megillető szavatossági jogokat</w:t>
      </w:r>
      <w:r w:rsidR="00C01F26" w:rsidRPr="00C97379">
        <w:rPr>
          <w:rFonts w:ascii="Bahnschrift Light" w:hAnsi="Bahnschrift Light"/>
          <w:b/>
          <w:bCs/>
          <w:sz w:val="20"/>
          <w:szCs w:val="20"/>
          <w:u w:val="single"/>
        </w:rPr>
        <w:t>.</w:t>
      </w:r>
    </w:p>
    <w:p w14:paraId="32BFFC98" w14:textId="07181A70" w:rsidR="004C5CB1" w:rsidRPr="00C97379" w:rsidRDefault="004C5CB1" w:rsidP="00086609">
      <w:pPr>
        <w:pStyle w:val="Listaszerbekezds"/>
        <w:numPr>
          <w:ilvl w:val="1"/>
          <w:numId w:val="32"/>
        </w:numPr>
        <w:ind w:left="788" w:hanging="431"/>
        <w:jc w:val="both"/>
        <w:rPr>
          <w:rFonts w:ascii="Bahnschrift Light" w:hAnsi="Bahnschrift Light"/>
          <w:b/>
          <w:bCs/>
          <w:sz w:val="20"/>
          <w:szCs w:val="20"/>
          <w:u w:val="single"/>
        </w:rPr>
      </w:pPr>
      <w:r w:rsidRPr="00C97379">
        <w:rPr>
          <w:rFonts w:ascii="Bahnschrift Light" w:hAnsi="Bahnschrift Light"/>
          <w:b/>
          <w:bCs/>
          <w:sz w:val="20"/>
          <w:szCs w:val="20"/>
          <w:u w:val="single"/>
        </w:rPr>
        <w:t>Ha a Járműre nem jön létre adásvételi szerződés, akkor 2 napon belül kell a Járművet elszállítani. Ha a szerződés meghiúsul, illetve az Eladó visszavásárolja a Járművet, akkor 15 napon belül a Járművet el kell szállítani, különben a Delta ezt követően minden napra tárolási díjat számít fel</w:t>
      </w:r>
      <w:r w:rsidR="00412082" w:rsidRPr="00C97379">
        <w:rPr>
          <w:rFonts w:ascii="Bahnschrift Light" w:hAnsi="Bahnschrift Light"/>
          <w:b/>
          <w:bCs/>
          <w:sz w:val="20"/>
          <w:szCs w:val="20"/>
          <w:u w:val="single"/>
        </w:rPr>
        <w:t>.</w:t>
      </w:r>
      <w:r w:rsidRPr="00C97379">
        <w:rPr>
          <w:rFonts w:ascii="Bahnschrift Light" w:hAnsi="Bahnschrift Light"/>
          <w:b/>
          <w:bCs/>
          <w:sz w:val="20"/>
          <w:szCs w:val="20"/>
          <w:u w:val="single"/>
        </w:rPr>
        <w:t xml:space="preserve"> A kézizálogjog idejére is tárolási díjat kell fizetni. A tárolási díj a tárolás első 10 napjában napi 40 Eur, a 11. naptól napi 60 Eur áfa nélkül. </w:t>
      </w:r>
    </w:p>
    <w:p w14:paraId="5C5EBEDC" w14:textId="7EB25360" w:rsidR="004C5CB1" w:rsidRPr="005170A8" w:rsidRDefault="004C5CB1" w:rsidP="00DC49E9">
      <w:pPr>
        <w:pStyle w:val="Listaszerbekezds"/>
        <w:ind w:left="1150"/>
        <w:jc w:val="both"/>
        <w:rPr>
          <w:rFonts w:ascii="Bahnschrift Light" w:hAnsi="Bahnschrift Light"/>
          <w:sz w:val="20"/>
          <w:szCs w:val="20"/>
        </w:rPr>
      </w:pPr>
    </w:p>
    <w:p w14:paraId="00BDD43F" w14:textId="21C9FDBB" w:rsidR="00C91B92" w:rsidRPr="005170A8" w:rsidRDefault="00C91B92" w:rsidP="00464AF3">
      <w:pPr>
        <w:pStyle w:val="Listaszerbekezds"/>
        <w:numPr>
          <w:ilvl w:val="0"/>
          <w:numId w:val="38"/>
        </w:numPr>
        <w:jc w:val="center"/>
        <w:rPr>
          <w:rFonts w:ascii="Bahnschrift Light" w:hAnsi="Bahnschrift Light"/>
          <w:b/>
          <w:bCs/>
          <w:sz w:val="20"/>
          <w:szCs w:val="20"/>
        </w:rPr>
      </w:pPr>
      <w:proofErr w:type="gramStart"/>
      <w:r w:rsidRPr="005170A8">
        <w:rPr>
          <w:rFonts w:ascii="Bahnschrift Light" w:hAnsi="Bahnschrift Light"/>
          <w:b/>
          <w:bCs/>
          <w:sz w:val="20"/>
          <w:szCs w:val="20"/>
        </w:rPr>
        <w:t xml:space="preserve">Ellenérték, </w:t>
      </w:r>
      <w:r w:rsidR="49EBD541" w:rsidRPr="005170A8">
        <w:rPr>
          <w:rFonts w:ascii="Bahnschrift Light" w:hAnsi="Bahnschrift Light"/>
          <w:b/>
          <w:bCs/>
          <w:sz w:val="20"/>
          <w:szCs w:val="20"/>
        </w:rPr>
        <w:t xml:space="preserve"> </w:t>
      </w:r>
      <w:r w:rsidRPr="005170A8">
        <w:rPr>
          <w:rFonts w:ascii="Bahnschrift Light" w:hAnsi="Bahnschrift Light"/>
          <w:b/>
          <w:bCs/>
          <w:sz w:val="20"/>
          <w:szCs w:val="20"/>
        </w:rPr>
        <w:t>Számlázás</w:t>
      </w:r>
      <w:proofErr w:type="gramEnd"/>
      <w:r w:rsidRPr="005170A8">
        <w:rPr>
          <w:rFonts w:ascii="Bahnschrift Light" w:hAnsi="Bahnschrift Light"/>
          <w:b/>
          <w:bCs/>
          <w:sz w:val="20"/>
          <w:szCs w:val="20"/>
        </w:rPr>
        <w:t xml:space="preserve"> és fizetés</w:t>
      </w:r>
      <w:r w:rsidR="00E45E3C" w:rsidRPr="005170A8">
        <w:rPr>
          <w:rFonts w:ascii="Bahnschrift Light" w:hAnsi="Bahnschrift Light"/>
          <w:b/>
          <w:bCs/>
          <w:sz w:val="20"/>
          <w:szCs w:val="20"/>
        </w:rPr>
        <w:t>, a Delta csoport vállalatai közötti szabályok</w:t>
      </w:r>
    </w:p>
    <w:p w14:paraId="09FA4FC8" w14:textId="537F57FD" w:rsidR="00337A7A" w:rsidRPr="005170A8" w:rsidRDefault="00337A7A" w:rsidP="00FB0975">
      <w:pPr>
        <w:pStyle w:val="Listaszerbekezds"/>
        <w:ind w:left="924"/>
        <w:rPr>
          <w:rFonts w:ascii="Bahnschrift Light" w:hAnsi="Bahnschrift Light"/>
          <w:b/>
          <w:bCs/>
          <w:sz w:val="20"/>
          <w:szCs w:val="20"/>
        </w:rPr>
      </w:pPr>
    </w:p>
    <w:p w14:paraId="59A66851" w14:textId="14A102FE" w:rsidR="00D57D25" w:rsidRPr="00302710" w:rsidRDefault="009F3104" w:rsidP="009F3104">
      <w:pPr>
        <w:pStyle w:val="Listaszerbekezds"/>
        <w:numPr>
          <w:ilvl w:val="1"/>
          <w:numId w:val="25"/>
        </w:numPr>
        <w:ind w:left="714" w:hanging="357"/>
        <w:jc w:val="both"/>
        <w:rPr>
          <w:rFonts w:ascii="Bahnschrift Light" w:hAnsi="Bahnschrift Light"/>
          <w:b/>
          <w:bCs/>
          <w:sz w:val="20"/>
          <w:szCs w:val="20"/>
          <w:u w:val="single"/>
        </w:rPr>
      </w:pPr>
      <w:r w:rsidRPr="00302710">
        <w:rPr>
          <w:rFonts w:ascii="Bahnschrift Light" w:hAnsi="Bahnschrift Light"/>
          <w:b/>
          <w:bCs/>
          <w:sz w:val="20"/>
          <w:szCs w:val="20"/>
          <w:u w:val="single"/>
        </w:rPr>
        <w:t xml:space="preserve">A Delta </w:t>
      </w:r>
      <w:r w:rsidR="007876EA">
        <w:rPr>
          <w:rFonts w:ascii="Bahnschrift Light" w:hAnsi="Bahnschrift Light"/>
          <w:b/>
          <w:bCs/>
          <w:sz w:val="20"/>
          <w:szCs w:val="20"/>
          <w:u w:val="single"/>
        </w:rPr>
        <w:t>választásától függően a</w:t>
      </w:r>
      <w:r w:rsidRPr="00302710">
        <w:rPr>
          <w:rFonts w:ascii="Bahnschrift Light" w:hAnsi="Bahnschrift Light"/>
          <w:b/>
          <w:bCs/>
          <w:sz w:val="20"/>
          <w:szCs w:val="20"/>
          <w:u w:val="single"/>
        </w:rPr>
        <w:t xml:space="preserve"> fizetendő vételárat </w:t>
      </w:r>
      <w:proofErr w:type="spellStart"/>
      <w:r w:rsidRPr="00302710">
        <w:rPr>
          <w:rFonts w:ascii="Bahnschrift Light" w:hAnsi="Bahnschrift Light"/>
          <w:b/>
          <w:bCs/>
          <w:sz w:val="20"/>
          <w:szCs w:val="20"/>
          <w:u w:val="single"/>
        </w:rPr>
        <w:t>Eur-ban</w:t>
      </w:r>
      <w:proofErr w:type="spellEnd"/>
      <w:r w:rsidRPr="00302710">
        <w:rPr>
          <w:rFonts w:ascii="Bahnschrift Light" w:hAnsi="Bahnschrift Light"/>
          <w:b/>
          <w:bCs/>
          <w:sz w:val="20"/>
          <w:szCs w:val="20"/>
          <w:u w:val="single"/>
        </w:rPr>
        <w:t xml:space="preserve"> vagy forintban </w:t>
      </w:r>
      <w:r w:rsidR="007876EA">
        <w:rPr>
          <w:rFonts w:ascii="Bahnschrift Light" w:hAnsi="Bahnschrift Light"/>
          <w:b/>
          <w:bCs/>
          <w:sz w:val="20"/>
          <w:szCs w:val="20"/>
          <w:u w:val="single"/>
        </w:rPr>
        <w:t>h</w:t>
      </w:r>
      <w:r w:rsidRPr="00302710">
        <w:rPr>
          <w:rFonts w:ascii="Bahnschrift Light" w:hAnsi="Bahnschrift Light"/>
          <w:b/>
          <w:bCs/>
          <w:sz w:val="20"/>
          <w:szCs w:val="20"/>
          <w:u w:val="single"/>
        </w:rPr>
        <w:t>atároz</w:t>
      </w:r>
      <w:r w:rsidR="007876EA">
        <w:rPr>
          <w:rFonts w:ascii="Bahnschrift Light" w:hAnsi="Bahnschrift Light"/>
          <w:b/>
          <w:bCs/>
          <w:sz w:val="20"/>
          <w:szCs w:val="20"/>
          <w:u w:val="single"/>
        </w:rPr>
        <w:t>za meg</w:t>
      </w:r>
      <w:r w:rsidRPr="00302710">
        <w:rPr>
          <w:rFonts w:ascii="Bahnschrift Light" w:hAnsi="Bahnschrift Light"/>
          <w:b/>
          <w:bCs/>
          <w:sz w:val="20"/>
          <w:szCs w:val="20"/>
          <w:u w:val="single"/>
        </w:rPr>
        <w:t xml:space="preserve">. A Delta kizárólag akkor fizeti a vételárat </w:t>
      </w:r>
      <w:proofErr w:type="spellStart"/>
      <w:r w:rsidRPr="00302710">
        <w:rPr>
          <w:rFonts w:ascii="Bahnschrift Light" w:hAnsi="Bahnschrift Light"/>
          <w:b/>
          <w:bCs/>
          <w:sz w:val="20"/>
          <w:szCs w:val="20"/>
          <w:u w:val="single"/>
        </w:rPr>
        <w:t>Eur</w:t>
      </w:r>
      <w:proofErr w:type="spellEnd"/>
      <w:r w:rsidRPr="00302710">
        <w:rPr>
          <w:rFonts w:ascii="Bahnschrift Light" w:hAnsi="Bahnschrift Light"/>
          <w:b/>
          <w:bCs/>
          <w:sz w:val="20"/>
          <w:szCs w:val="20"/>
          <w:u w:val="single"/>
        </w:rPr>
        <w:t xml:space="preserve"> pénznemben, ha </w:t>
      </w:r>
      <w:r w:rsidR="00D57D25" w:rsidRPr="00302710">
        <w:rPr>
          <w:rFonts w:ascii="Bahnschrift Light" w:hAnsi="Bahnschrift Light"/>
          <w:b/>
          <w:bCs/>
          <w:sz w:val="20"/>
          <w:szCs w:val="20"/>
          <w:u w:val="single"/>
        </w:rPr>
        <w:t>ezt írásban megjelöli a</w:t>
      </w:r>
      <w:r w:rsidR="00302710" w:rsidRPr="00302710">
        <w:rPr>
          <w:rFonts w:ascii="Bahnschrift Light" w:hAnsi="Bahnschrift Light"/>
          <w:b/>
          <w:bCs/>
          <w:sz w:val="20"/>
          <w:szCs w:val="20"/>
          <w:u w:val="single"/>
        </w:rPr>
        <w:t>z adásvételi</w:t>
      </w:r>
      <w:r w:rsidR="00D57D25" w:rsidRPr="00302710">
        <w:rPr>
          <w:rFonts w:ascii="Bahnschrift Light" w:hAnsi="Bahnschrift Light"/>
          <w:b/>
          <w:bCs/>
          <w:sz w:val="20"/>
          <w:szCs w:val="20"/>
          <w:u w:val="single"/>
        </w:rPr>
        <w:t xml:space="preserve"> szerződésben.</w:t>
      </w:r>
    </w:p>
    <w:p w14:paraId="40A8D02C" w14:textId="1FD44C3F" w:rsidR="009F3104" w:rsidRPr="009C07BA" w:rsidRDefault="00D57D25" w:rsidP="009F3104">
      <w:pPr>
        <w:pStyle w:val="Listaszerbekezds"/>
        <w:numPr>
          <w:ilvl w:val="1"/>
          <w:numId w:val="25"/>
        </w:numPr>
        <w:ind w:left="714" w:hanging="357"/>
        <w:jc w:val="both"/>
        <w:rPr>
          <w:rFonts w:ascii="Bahnschrift Light" w:hAnsi="Bahnschrift Light"/>
          <w:b/>
          <w:bCs/>
          <w:sz w:val="20"/>
          <w:szCs w:val="20"/>
          <w:u w:val="single"/>
        </w:rPr>
      </w:pPr>
      <w:r w:rsidRPr="009C07BA">
        <w:rPr>
          <w:rFonts w:ascii="Bahnschrift Light" w:hAnsi="Bahnschrift Light"/>
          <w:b/>
          <w:bCs/>
          <w:sz w:val="20"/>
          <w:szCs w:val="20"/>
          <w:u w:val="single"/>
        </w:rPr>
        <w:t>Ha a Vételárat a Delta forintban határozza meg, de EUR</w:t>
      </w:r>
      <w:r w:rsidR="00302710" w:rsidRPr="009C07BA">
        <w:rPr>
          <w:rFonts w:ascii="Bahnschrift Light" w:hAnsi="Bahnschrift Light"/>
          <w:b/>
          <w:bCs/>
          <w:sz w:val="20"/>
          <w:szCs w:val="20"/>
          <w:u w:val="single"/>
        </w:rPr>
        <w:t xml:space="preserve"> pénznemben</w:t>
      </w:r>
      <w:r w:rsidRPr="009C07BA">
        <w:rPr>
          <w:rFonts w:ascii="Bahnschrift Light" w:hAnsi="Bahnschrift Light"/>
          <w:b/>
          <w:bCs/>
          <w:sz w:val="20"/>
          <w:szCs w:val="20"/>
          <w:u w:val="single"/>
        </w:rPr>
        <w:t xml:space="preserve"> kell </w:t>
      </w:r>
      <w:r w:rsidR="00D66FD2" w:rsidRPr="009C07BA">
        <w:rPr>
          <w:rFonts w:ascii="Bahnschrift Light" w:hAnsi="Bahnschrift Light"/>
          <w:b/>
          <w:bCs/>
          <w:sz w:val="20"/>
          <w:szCs w:val="20"/>
          <w:u w:val="single"/>
        </w:rPr>
        <w:t xml:space="preserve">a </w:t>
      </w:r>
      <w:r w:rsidR="00302710" w:rsidRPr="009C07BA">
        <w:rPr>
          <w:rFonts w:ascii="Bahnschrift Light" w:hAnsi="Bahnschrift Light"/>
          <w:b/>
          <w:bCs/>
          <w:sz w:val="20"/>
          <w:szCs w:val="20"/>
          <w:u w:val="single"/>
        </w:rPr>
        <w:t>Vételárból</w:t>
      </w:r>
      <w:r w:rsidRPr="009C07BA">
        <w:rPr>
          <w:rFonts w:ascii="Bahnschrift Light" w:hAnsi="Bahnschrift Light"/>
          <w:b/>
          <w:bCs/>
          <w:sz w:val="20"/>
          <w:szCs w:val="20"/>
          <w:u w:val="single"/>
        </w:rPr>
        <w:t xml:space="preserve"> Jármű</w:t>
      </w:r>
      <w:r w:rsidR="00302710" w:rsidRPr="009C07BA">
        <w:rPr>
          <w:rFonts w:ascii="Bahnschrift Light" w:hAnsi="Bahnschrift Light"/>
          <w:b/>
          <w:bCs/>
          <w:sz w:val="20"/>
          <w:szCs w:val="20"/>
          <w:u w:val="single"/>
        </w:rPr>
        <w:t>vet</w:t>
      </w:r>
      <w:r w:rsidRPr="009C07BA">
        <w:rPr>
          <w:rFonts w:ascii="Bahnschrift Light" w:hAnsi="Bahnschrift Light"/>
          <w:b/>
          <w:bCs/>
          <w:sz w:val="20"/>
          <w:szCs w:val="20"/>
          <w:u w:val="single"/>
        </w:rPr>
        <w:t xml:space="preserve"> tehermentesít</w:t>
      </w:r>
      <w:r w:rsidR="00302710" w:rsidRPr="009C07BA">
        <w:rPr>
          <w:rFonts w:ascii="Bahnschrift Light" w:hAnsi="Bahnschrift Light"/>
          <w:b/>
          <w:bCs/>
          <w:sz w:val="20"/>
          <w:szCs w:val="20"/>
          <w:u w:val="single"/>
        </w:rPr>
        <w:t>eni</w:t>
      </w:r>
      <w:r w:rsidRPr="009C07BA">
        <w:rPr>
          <w:rFonts w:ascii="Bahnschrift Light" w:hAnsi="Bahnschrift Light"/>
          <w:b/>
          <w:bCs/>
          <w:sz w:val="20"/>
          <w:szCs w:val="20"/>
          <w:u w:val="single"/>
        </w:rPr>
        <w:t xml:space="preserve">, akkor </w:t>
      </w:r>
      <w:r w:rsidR="009F3104" w:rsidRPr="009C07BA">
        <w:rPr>
          <w:rFonts w:ascii="Bahnschrift Light" w:hAnsi="Bahnschrift Light"/>
          <w:b/>
          <w:bCs/>
          <w:sz w:val="20"/>
          <w:szCs w:val="20"/>
          <w:u w:val="single"/>
        </w:rPr>
        <w:t>a</w:t>
      </w:r>
      <w:r w:rsidR="00C9220D" w:rsidRPr="009C07BA">
        <w:rPr>
          <w:rFonts w:ascii="Bahnschrift Light" w:hAnsi="Bahnschrift Light"/>
          <w:b/>
          <w:bCs/>
          <w:sz w:val="20"/>
          <w:szCs w:val="20"/>
          <w:u w:val="single"/>
        </w:rPr>
        <w:t xml:space="preserve"> tehermentesítés</w:t>
      </w:r>
      <w:r w:rsidR="009F3104" w:rsidRPr="009C07BA">
        <w:rPr>
          <w:rFonts w:ascii="Bahnschrift Light" w:hAnsi="Bahnschrift Light"/>
          <w:b/>
          <w:bCs/>
          <w:sz w:val="20"/>
          <w:szCs w:val="20"/>
          <w:u w:val="single"/>
        </w:rPr>
        <w:t xml:space="preserve"> napján a</w:t>
      </w:r>
      <w:r w:rsidR="00007C6B" w:rsidRPr="009C07BA">
        <w:rPr>
          <w:rFonts w:ascii="Bahnschrift Light" w:hAnsi="Bahnschrift Light"/>
          <w:b/>
          <w:bCs/>
          <w:sz w:val="20"/>
          <w:szCs w:val="20"/>
          <w:u w:val="single"/>
        </w:rPr>
        <w:t xml:space="preserve"> Delta</w:t>
      </w:r>
      <w:r w:rsidR="009F3104" w:rsidRPr="009C07BA">
        <w:rPr>
          <w:rFonts w:ascii="Bahnschrift Light" w:hAnsi="Bahnschrift Light"/>
          <w:b/>
          <w:bCs/>
          <w:sz w:val="20"/>
          <w:szCs w:val="20"/>
          <w:u w:val="single"/>
        </w:rPr>
        <w:t xml:space="preserve"> bankja által adott </w:t>
      </w:r>
      <w:proofErr w:type="spellStart"/>
      <w:r w:rsidR="009F3104" w:rsidRPr="009C07BA">
        <w:rPr>
          <w:rFonts w:ascii="Bahnschrift Light" w:hAnsi="Bahnschrift Light"/>
          <w:b/>
          <w:bCs/>
          <w:sz w:val="20"/>
          <w:szCs w:val="20"/>
          <w:u w:val="single"/>
        </w:rPr>
        <w:t>Eur</w:t>
      </w:r>
      <w:proofErr w:type="spellEnd"/>
      <w:r w:rsidR="009F3104" w:rsidRPr="009C07BA">
        <w:rPr>
          <w:rFonts w:ascii="Bahnschrift Light" w:hAnsi="Bahnschrift Light"/>
          <w:b/>
          <w:bCs/>
          <w:sz w:val="20"/>
          <w:szCs w:val="20"/>
          <w:u w:val="single"/>
        </w:rPr>
        <w:t xml:space="preserve"> eladási áron kell</w:t>
      </w:r>
      <w:r w:rsidR="00C9220D" w:rsidRPr="009C07BA">
        <w:rPr>
          <w:rFonts w:ascii="Bahnschrift Light" w:hAnsi="Bahnschrift Light"/>
          <w:b/>
          <w:bCs/>
          <w:sz w:val="20"/>
          <w:szCs w:val="20"/>
          <w:u w:val="single"/>
        </w:rPr>
        <w:t xml:space="preserve"> </w:t>
      </w:r>
      <w:proofErr w:type="gramStart"/>
      <w:r w:rsidR="00C9220D" w:rsidRPr="009C07BA">
        <w:rPr>
          <w:rFonts w:ascii="Bahnschrift Light" w:hAnsi="Bahnschrift Light"/>
          <w:b/>
          <w:bCs/>
          <w:sz w:val="20"/>
          <w:szCs w:val="20"/>
          <w:u w:val="single"/>
        </w:rPr>
        <w:t xml:space="preserve">forintra </w:t>
      </w:r>
      <w:r w:rsidR="009F3104" w:rsidRPr="009C07BA">
        <w:rPr>
          <w:rFonts w:ascii="Bahnschrift Light" w:hAnsi="Bahnschrift Light"/>
          <w:b/>
          <w:bCs/>
          <w:sz w:val="20"/>
          <w:szCs w:val="20"/>
          <w:u w:val="single"/>
        </w:rPr>
        <w:t xml:space="preserve"> átszámítani</w:t>
      </w:r>
      <w:proofErr w:type="gramEnd"/>
      <w:r w:rsidR="00C9220D" w:rsidRPr="009C07BA">
        <w:rPr>
          <w:rFonts w:ascii="Bahnschrift Light" w:hAnsi="Bahnschrift Light"/>
          <w:b/>
          <w:bCs/>
          <w:sz w:val="20"/>
          <w:szCs w:val="20"/>
          <w:u w:val="single"/>
        </w:rPr>
        <w:t xml:space="preserve"> a tehermentesítés összegét, és </w:t>
      </w:r>
      <w:r w:rsidR="007C60D7" w:rsidRPr="009C07BA">
        <w:rPr>
          <w:rFonts w:ascii="Bahnschrift Light" w:hAnsi="Bahnschrift Light"/>
          <w:b/>
          <w:bCs/>
          <w:sz w:val="20"/>
          <w:szCs w:val="20"/>
          <w:u w:val="single"/>
        </w:rPr>
        <w:t>forintban kell beszámítani a vételárba, kivéve, ha a Vételár is EUR-ban van meghatározva</w:t>
      </w:r>
      <w:r w:rsidR="009F3104" w:rsidRPr="009C07BA">
        <w:rPr>
          <w:rFonts w:ascii="Bahnschrift Light" w:hAnsi="Bahnschrift Light"/>
          <w:b/>
          <w:bCs/>
          <w:sz w:val="20"/>
          <w:szCs w:val="20"/>
          <w:u w:val="single"/>
        </w:rPr>
        <w:t>.</w:t>
      </w:r>
    </w:p>
    <w:p w14:paraId="5EF7BAF4" w14:textId="0E25F6CC" w:rsidR="00007C6B" w:rsidRDefault="00007C6B" w:rsidP="009F3104">
      <w:pPr>
        <w:pStyle w:val="Listaszerbekezds"/>
        <w:numPr>
          <w:ilvl w:val="1"/>
          <w:numId w:val="25"/>
        </w:numPr>
        <w:ind w:left="714" w:hanging="357"/>
        <w:jc w:val="both"/>
        <w:rPr>
          <w:rFonts w:ascii="Bahnschrift Light" w:hAnsi="Bahnschrift Light"/>
          <w:sz w:val="20"/>
          <w:szCs w:val="20"/>
        </w:rPr>
      </w:pPr>
      <w:r w:rsidRPr="009C07BA">
        <w:rPr>
          <w:rFonts w:ascii="Bahnschrift Light" w:hAnsi="Bahnschrift Light"/>
          <w:sz w:val="20"/>
          <w:szCs w:val="20"/>
        </w:rPr>
        <w:t>A Delta a tehermentesítésre fizetett összeget a Vételárba beszámítja.</w:t>
      </w:r>
    </w:p>
    <w:p w14:paraId="1CE8D601" w14:textId="523AA2BB" w:rsidR="00AF6034" w:rsidRPr="00AF6034" w:rsidRDefault="00AF6034" w:rsidP="00AF6034">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A Delta teljesítési igazolás nélkül nem fizet</w:t>
      </w:r>
      <w:r>
        <w:rPr>
          <w:rFonts w:ascii="Bahnschrift Light" w:hAnsi="Bahnschrift Light"/>
          <w:sz w:val="20"/>
          <w:szCs w:val="20"/>
        </w:rPr>
        <w:t>, a teljesítési igazolás akkor állítható ki, ha a Jármű a Delta telephelyén van és tehermentes</w:t>
      </w:r>
      <w:r w:rsidR="00764115">
        <w:rPr>
          <w:rFonts w:ascii="Bahnschrift Light" w:hAnsi="Bahnschrift Light"/>
          <w:sz w:val="20"/>
          <w:szCs w:val="20"/>
        </w:rPr>
        <w:t xml:space="preserve"> vagy a tehermentesítésről a Delta, az Eladó és a Hitelező megállapodtak</w:t>
      </w:r>
      <w:r>
        <w:rPr>
          <w:rFonts w:ascii="Bahnschrift Light" w:hAnsi="Bahnschrift Light"/>
          <w:sz w:val="20"/>
          <w:szCs w:val="20"/>
        </w:rPr>
        <w:t xml:space="preserve">. </w:t>
      </w:r>
    </w:p>
    <w:p w14:paraId="072DA01F" w14:textId="3766AEFA" w:rsidR="00C91B92" w:rsidRPr="005170A8" w:rsidRDefault="009F259E" w:rsidP="00D01A6F">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 xml:space="preserve">A </w:t>
      </w:r>
      <w:r w:rsidR="00C91B92" w:rsidRPr="005170A8">
        <w:rPr>
          <w:rFonts w:ascii="Bahnschrift Light" w:hAnsi="Bahnschrift Light"/>
          <w:sz w:val="20"/>
          <w:szCs w:val="20"/>
        </w:rPr>
        <w:t>Delta csoport vállalatai jogosultak egymás között a szerződések átruházására</w:t>
      </w:r>
      <w:r w:rsidR="00881388" w:rsidRPr="005170A8">
        <w:rPr>
          <w:rFonts w:ascii="Bahnschrift Light" w:hAnsi="Bahnschrift Light"/>
          <w:sz w:val="20"/>
          <w:szCs w:val="20"/>
        </w:rPr>
        <w:t>.</w:t>
      </w:r>
    </w:p>
    <w:p w14:paraId="0BAF93B7" w14:textId="70C5CDA4" w:rsidR="00366D01" w:rsidRPr="005170A8" w:rsidRDefault="00D63DDD" w:rsidP="00D01A6F">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A Delta megjelöli a Delta csoport vállalatát, aki</w:t>
      </w:r>
      <w:r w:rsidR="00366D01" w:rsidRPr="005170A8">
        <w:rPr>
          <w:rFonts w:ascii="Bahnschrift Light" w:hAnsi="Bahnschrift Light"/>
          <w:sz w:val="20"/>
          <w:szCs w:val="20"/>
        </w:rPr>
        <w:t>re</w:t>
      </w:r>
      <w:r w:rsidRPr="005170A8">
        <w:rPr>
          <w:rFonts w:ascii="Bahnschrift Light" w:hAnsi="Bahnschrift Light"/>
          <w:sz w:val="20"/>
          <w:szCs w:val="20"/>
        </w:rPr>
        <w:t xml:space="preserve"> a számlát ki kell állítani,</w:t>
      </w:r>
      <w:r w:rsidR="00366D01" w:rsidRPr="005170A8">
        <w:rPr>
          <w:rFonts w:ascii="Bahnschrift Light" w:hAnsi="Bahnschrift Light"/>
          <w:sz w:val="20"/>
          <w:szCs w:val="20"/>
        </w:rPr>
        <w:t xml:space="preserve"> és a szükséges adatokat is megadja, </w:t>
      </w:r>
    </w:p>
    <w:p w14:paraId="5ABFFB80" w14:textId="1A56E662" w:rsidR="008F471B" w:rsidRPr="005170A8" w:rsidRDefault="3F16F930" w:rsidP="00D01A6F">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 xml:space="preserve">A </w:t>
      </w:r>
      <w:r w:rsidR="008F471B" w:rsidRPr="005170A8">
        <w:rPr>
          <w:rFonts w:ascii="Bahnschrift Light" w:hAnsi="Bahnschrift Light"/>
          <w:sz w:val="20"/>
          <w:szCs w:val="20"/>
        </w:rPr>
        <w:t>teljesítés helyeként az Eladó nevére szóló bankszámla és letelepedési helyének megfelelő teljesítési hely adható meg.</w:t>
      </w:r>
    </w:p>
    <w:p w14:paraId="552AD2A0" w14:textId="29E22AF9" w:rsidR="00A00490" w:rsidRPr="005170A8" w:rsidRDefault="00F54E2F" w:rsidP="00D01A6F">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lastRenderedPageBreak/>
        <w:t>Az Eladó a számláján</w:t>
      </w:r>
      <w:r w:rsidR="0019437C" w:rsidRPr="005170A8">
        <w:rPr>
          <w:rFonts w:ascii="Bahnschrift Light" w:hAnsi="Bahnschrift Light"/>
          <w:sz w:val="20"/>
          <w:szCs w:val="20"/>
        </w:rPr>
        <w:t xml:space="preserve"> köteles a kért adatokat pontosan feltüntetni, </w:t>
      </w:r>
      <w:r w:rsidR="00A57F9A" w:rsidRPr="005170A8">
        <w:rPr>
          <w:rFonts w:ascii="Bahnschrift Light" w:hAnsi="Bahnschrift Light"/>
          <w:sz w:val="20"/>
          <w:szCs w:val="20"/>
        </w:rPr>
        <w:t>beleértve az áfát is, ha ez alkalmazandó.</w:t>
      </w:r>
    </w:p>
    <w:p w14:paraId="7E0DBC2E" w14:textId="77777777" w:rsidR="00AE08C2" w:rsidRPr="005170A8" w:rsidRDefault="002E1970" w:rsidP="00D01A6F">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b/>
          <w:bCs/>
          <w:sz w:val="20"/>
          <w:szCs w:val="20"/>
        </w:rPr>
        <w:t>A</w:t>
      </w:r>
      <w:r w:rsidR="00CB374F" w:rsidRPr="005170A8">
        <w:rPr>
          <w:rFonts w:ascii="Bahnschrift Light" w:hAnsi="Bahnschrift Light"/>
          <w:b/>
          <w:bCs/>
          <w:sz w:val="20"/>
          <w:szCs w:val="20"/>
        </w:rPr>
        <w:t xml:space="preserve"> Delta elektronikus száml</w:t>
      </w:r>
      <w:r w:rsidRPr="005170A8">
        <w:rPr>
          <w:rFonts w:ascii="Bahnschrift Light" w:hAnsi="Bahnschrift Light"/>
          <w:b/>
          <w:bCs/>
          <w:sz w:val="20"/>
          <w:szCs w:val="20"/>
        </w:rPr>
        <w:t>át vár el. A p</w:t>
      </w:r>
      <w:r w:rsidR="00CB374F" w:rsidRPr="005170A8">
        <w:rPr>
          <w:rFonts w:ascii="Bahnschrift Light" w:hAnsi="Bahnschrift Light"/>
          <w:b/>
          <w:bCs/>
          <w:sz w:val="20"/>
          <w:szCs w:val="20"/>
        </w:rPr>
        <w:t>apír számla</w:t>
      </w:r>
      <w:r w:rsidRPr="005170A8">
        <w:rPr>
          <w:rFonts w:ascii="Bahnschrift Light" w:hAnsi="Bahnschrift Light"/>
          <w:b/>
          <w:bCs/>
          <w:sz w:val="20"/>
          <w:szCs w:val="20"/>
        </w:rPr>
        <w:t xml:space="preserve"> esetén a Delta bevárja a fizetéssel az eredeti számlát.</w:t>
      </w:r>
      <w:r w:rsidR="00F40018" w:rsidRPr="005170A8">
        <w:rPr>
          <w:rFonts w:ascii="Bahnschrift Light" w:hAnsi="Bahnschrift Light"/>
          <w:b/>
          <w:bCs/>
          <w:sz w:val="20"/>
          <w:szCs w:val="20"/>
        </w:rPr>
        <w:t xml:space="preserve"> </w:t>
      </w:r>
      <w:r w:rsidR="00166C01" w:rsidRPr="005170A8">
        <w:rPr>
          <w:rFonts w:ascii="Bahnschrift Light" w:hAnsi="Bahnschrift Light"/>
          <w:b/>
          <w:bCs/>
          <w:sz w:val="20"/>
          <w:szCs w:val="20"/>
        </w:rPr>
        <w:t>A</w:t>
      </w:r>
      <w:r w:rsidR="00265961" w:rsidRPr="005170A8">
        <w:rPr>
          <w:rFonts w:ascii="Bahnschrift Light" w:hAnsi="Bahnschrift Light"/>
          <w:b/>
          <w:bCs/>
          <w:sz w:val="20"/>
          <w:szCs w:val="20"/>
        </w:rPr>
        <w:t xml:space="preserve"> számla ellenőrzésre 2 munkanap</w:t>
      </w:r>
      <w:r w:rsidR="001319FF" w:rsidRPr="005170A8">
        <w:rPr>
          <w:rFonts w:ascii="Bahnschrift Light" w:hAnsi="Bahnschrift Light"/>
          <w:b/>
          <w:bCs/>
          <w:sz w:val="20"/>
          <w:szCs w:val="20"/>
        </w:rPr>
        <w:t>ja van a Deltának</w:t>
      </w:r>
      <w:r w:rsidR="00F40018" w:rsidRPr="005170A8">
        <w:rPr>
          <w:rFonts w:ascii="Bahnschrift Light" w:hAnsi="Bahnschrift Light"/>
          <w:b/>
          <w:bCs/>
          <w:sz w:val="20"/>
          <w:szCs w:val="20"/>
        </w:rPr>
        <w:t>.</w:t>
      </w:r>
      <w:r w:rsidR="00AE08C2" w:rsidRPr="005170A8">
        <w:rPr>
          <w:rFonts w:ascii="Bahnschrift Light" w:hAnsi="Bahnschrift Light"/>
          <w:b/>
          <w:bCs/>
          <w:sz w:val="20"/>
          <w:szCs w:val="20"/>
        </w:rPr>
        <w:t xml:space="preserve"> A Delta visszautasítja azt a számlát, ami nem helyesen lett kiállítva.</w:t>
      </w:r>
    </w:p>
    <w:p w14:paraId="5C237B9A" w14:textId="4C0141A3" w:rsidR="00B44B6C" w:rsidRPr="005170A8" w:rsidRDefault="00B44B6C" w:rsidP="00D01A6F">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 xml:space="preserve">A </w:t>
      </w:r>
      <w:r w:rsidR="5B0C04DD" w:rsidRPr="005170A8">
        <w:rPr>
          <w:rFonts w:ascii="Bahnschrift Light" w:hAnsi="Bahnschrift Light"/>
          <w:sz w:val="20"/>
          <w:szCs w:val="20"/>
        </w:rPr>
        <w:t>s</w:t>
      </w:r>
      <w:r w:rsidRPr="005170A8">
        <w:rPr>
          <w:rFonts w:ascii="Bahnschrift Light" w:hAnsi="Bahnschrift Light"/>
          <w:sz w:val="20"/>
          <w:szCs w:val="20"/>
        </w:rPr>
        <w:t>zámlát a következő címre kell megküldeni:</w:t>
      </w:r>
      <w:r w:rsidR="001319FF" w:rsidRPr="005170A8">
        <w:rPr>
          <w:rFonts w:ascii="Bahnschrift Light" w:hAnsi="Bahnschrift Light"/>
          <w:sz w:val="20"/>
          <w:szCs w:val="20"/>
        </w:rPr>
        <w:t xml:space="preserve"> </w:t>
      </w:r>
      <w:hyperlink r:id="rId11" w:history="1">
        <w:r w:rsidR="00FD7A70" w:rsidRPr="005170A8">
          <w:rPr>
            <w:rStyle w:val="Hiperhivatkozs"/>
            <w:rFonts w:ascii="Bahnschrift Light" w:hAnsi="Bahnschrift Light"/>
            <w:sz w:val="20"/>
            <w:szCs w:val="20"/>
          </w:rPr>
          <w:t>penzugy@delta-truck.hu</w:t>
        </w:r>
      </w:hyperlink>
      <w:r w:rsidR="00FD7A70" w:rsidRPr="005170A8">
        <w:rPr>
          <w:rFonts w:ascii="Bahnschrift Light" w:hAnsi="Bahnschrift Light"/>
          <w:sz w:val="20"/>
          <w:szCs w:val="20"/>
        </w:rPr>
        <w:t xml:space="preserve"> </w:t>
      </w:r>
      <w:r w:rsidR="001319FF" w:rsidRPr="005170A8">
        <w:rPr>
          <w:rFonts w:ascii="Bahnschrift Light" w:hAnsi="Bahnschrift Light"/>
          <w:sz w:val="20"/>
          <w:szCs w:val="20"/>
        </w:rPr>
        <w:t>; postán</w:t>
      </w:r>
      <w:r w:rsidR="005A15EF" w:rsidRPr="005170A8">
        <w:rPr>
          <w:rFonts w:ascii="Bahnschrift Light" w:hAnsi="Bahnschrift Light"/>
          <w:sz w:val="20"/>
          <w:szCs w:val="20"/>
        </w:rPr>
        <w:t xml:space="preserve"> 2310- HU Delta-truck Kft</w:t>
      </w:r>
      <w:r w:rsidR="00FF24D4" w:rsidRPr="005170A8">
        <w:rPr>
          <w:rFonts w:ascii="Bahnschrift Light" w:hAnsi="Bahnschrift Light"/>
          <w:sz w:val="20"/>
          <w:szCs w:val="20"/>
        </w:rPr>
        <w:t>.</w:t>
      </w:r>
      <w:r w:rsidR="005A15EF" w:rsidRPr="005170A8">
        <w:rPr>
          <w:rFonts w:ascii="Bahnschrift Light" w:hAnsi="Bahnschrift Light"/>
          <w:sz w:val="20"/>
          <w:szCs w:val="20"/>
        </w:rPr>
        <w:t xml:space="preserve"> </w:t>
      </w:r>
      <w:r w:rsidRPr="005170A8">
        <w:rPr>
          <w:rFonts w:ascii="Bahnschrift Light" w:hAnsi="Bahnschrift Light"/>
          <w:sz w:val="20"/>
          <w:szCs w:val="20"/>
        </w:rPr>
        <w:t>Szigetszentmiklós Leshegy utca 13</w:t>
      </w:r>
      <w:r w:rsidR="003F21CA" w:rsidRPr="005170A8">
        <w:rPr>
          <w:rFonts w:ascii="Bahnschrift Light" w:hAnsi="Bahnschrift Light"/>
          <w:sz w:val="20"/>
          <w:szCs w:val="20"/>
        </w:rPr>
        <w:t>.</w:t>
      </w:r>
    </w:p>
    <w:p w14:paraId="5D10CE01" w14:textId="4960A9ED" w:rsidR="00C91B92" w:rsidRPr="005170A8" w:rsidRDefault="009E6930" w:rsidP="00D01A6F">
      <w:pPr>
        <w:pStyle w:val="Listaszerbekezds"/>
        <w:numPr>
          <w:ilvl w:val="1"/>
          <w:numId w:val="25"/>
        </w:numPr>
        <w:ind w:left="714" w:hanging="357"/>
        <w:jc w:val="both"/>
        <w:rPr>
          <w:rFonts w:ascii="Bahnschrift Light" w:hAnsi="Bahnschrift Light"/>
          <w:b/>
          <w:bCs/>
          <w:sz w:val="20"/>
          <w:szCs w:val="20"/>
        </w:rPr>
      </w:pPr>
      <w:r w:rsidRPr="005170A8">
        <w:rPr>
          <w:rFonts w:ascii="Bahnschrift Light" w:hAnsi="Bahnschrift Light"/>
          <w:b/>
          <w:bCs/>
          <w:sz w:val="20"/>
          <w:szCs w:val="20"/>
        </w:rPr>
        <w:t>Ha Eladó számláz, a Delta kif</w:t>
      </w:r>
      <w:r w:rsidR="009E742B" w:rsidRPr="005170A8">
        <w:rPr>
          <w:rFonts w:ascii="Bahnschrift Light" w:hAnsi="Bahnschrift Light"/>
          <w:b/>
          <w:bCs/>
          <w:sz w:val="20"/>
          <w:szCs w:val="20"/>
        </w:rPr>
        <w:t>ogásolhatja az áfa szabályt, ha az nem helyes. A Delta az áfához adatokat kérhet az Eladótól, az Eladó ezt köteles megadni.</w:t>
      </w:r>
      <w:r w:rsidR="00EE5D8E" w:rsidRPr="005170A8">
        <w:rPr>
          <w:rFonts w:ascii="Bahnschrift Light" w:hAnsi="Bahnschrift Light"/>
          <w:b/>
          <w:bCs/>
          <w:sz w:val="20"/>
          <w:szCs w:val="20"/>
        </w:rPr>
        <w:t xml:space="preserve"> Delta kétség esetén mindig a szigorúbb szabályokat alkalmazza.</w:t>
      </w:r>
      <w:r w:rsidR="00EE5D8E" w:rsidRPr="005170A8" w:rsidDel="00EE5D8E">
        <w:rPr>
          <w:rFonts w:ascii="Bahnschrift Light" w:hAnsi="Bahnschrift Light"/>
          <w:b/>
          <w:bCs/>
          <w:sz w:val="20"/>
          <w:szCs w:val="20"/>
        </w:rPr>
        <w:t xml:space="preserve"> </w:t>
      </w:r>
    </w:p>
    <w:p w14:paraId="42F74342" w14:textId="262E0265" w:rsidR="00FB20C8" w:rsidRPr="005170A8" w:rsidRDefault="00FB20C8" w:rsidP="00D01A6F">
      <w:pPr>
        <w:pStyle w:val="Listaszerbekezds"/>
        <w:numPr>
          <w:ilvl w:val="1"/>
          <w:numId w:val="25"/>
        </w:numPr>
        <w:ind w:left="714" w:hanging="357"/>
        <w:jc w:val="both"/>
        <w:rPr>
          <w:rFonts w:ascii="Bahnschrift Light" w:hAnsi="Bahnschrift Light"/>
          <w:b/>
          <w:bCs/>
          <w:sz w:val="20"/>
          <w:szCs w:val="20"/>
        </w:rPr>
      </w:pPr>
      <w:r w:rsidRPr="005170A8">
        <w:rPr>
          <w:rFonts w:ascii="Bahnschrift Light" w:hAnsi="Bahnschrift Light"/>
          <w:b/>
          <w:bCs/>
          <w:sz w:val="20"/>
          <w:szCs w:val="20"/>
        </w:rPr>
        <w:t>Ha a Járműre vonatkozó adásvételi szerződés megszűnik vagy meghiúsul</w:t>
      </w:r>
      <w:r w:rsidR="008970FB" w:rsidRPr="005170A8">
        <w:rPr>
          <w:rFonts w:ascii="Bahnschrift Light" w:hAnsi="Bahnschrift Light"/>
          <w:b/>
          <w:bCs/>
          <w:sz w:val="20"/>
          <w:szCs w:val="20"/>
        </w:rPr>
        <w:t>, akkor az Eladó minden, a Delta által részére fizetett összeget köteles visszafizetni.</w:t>
      </w:r>
      <w:r w:rsidR="00804BDB" w:rsidRPr="005170A8">
        <w:rPr>
          <w:rFonts w:ascii="Bahnschrift Light" w:hAnsi="Bahnschrift Light"/>
          <w:b/>
          <w:bCs/>
          <w:sz w:val="20"/>
          <w:szCs w:val="20"/>
        </w:rPr>
        <w:t xml:space="preserve"> </w:t>
      </w:r>
    </w:p>
    <w:p w14:paraId="5AA2F519" w14:textId="23362D35" w:rsidR="0003365E" w:rsidRDefault="00B359DB" w:rsidP="00D01A6F">
      <w:pPr>
        <w:pStyle w:val="Listaszerbekezds"/>
        <w:numPr>
          <w:ilvl w:val="1"/>
          <w:numId w:val="25"/>
        </w:numPr>
        <w:ind w:left="714" w:hanging="357"/>
        <w:jc w:val="both"/>
        <w:rPr>
          <w:rFonts w:ascii="Bahnschrift Light" w:hAnsi="Bahnschrift Light"/>
          <w:b/>
          <w:bCs/>
          <w:sz w:val="20"/>
          <w:szCs w:val="20"/>
        </w:rPr>
      </w:pPr>
      <w:r w:rsidRPr="005170A8">
        <w:rPr>
          <w:rFonts w:ascii="Bahnschrift Light" w:hAnsi="Bahnschrift Light"/>
          <w:b/>
          <w:bCs/>
          <w:sz w:val="20"/>
          <w:szCs w:val="20"/>
        </w:rPr>
        <w:t>Ha a Delta bármely kifizetést teljesít</w:t>
      </w:r>
      <w:r w:rsidR="0025043E" w:rsidRPr="005170A8">
        <w:rPr>
          <w:rFonts w:ascii="Bahnschrift Light" w:hAnsi="Bahnschrift Light"/>
          <w:b/>
          <w:bCs/>
          <w:sz w:val="20"/>
          <w:szCs w:val="20"/>
        </w:rPr>
        <w:t xml:space="preserve"> a Járműre vonatkozóan -ideértve annak tehermentesítését is -</w:t>
      </w:r>
      <w:r w:rsidRPr="005170A8">
        <w:rPr>
          <w:rFonts w:ascii="Bahnschrift Light" w:hAnsi="Bahnschrift Light"/>
          <w:b/>
          <w:bCs/>
          <w:sz w:val="20"/>
          <w:szCs w:val="20"/>
        </w:rPr>
        <w:t xml:space="preserve">, akkor </w:t>
      </w:r>
      <w:r w:rsidR="002B3211" w:rsidRPr="005170A8">
        <w:rPr>
          <w:rFonts w:ascii="Bahnschrift Light" w:hAnsi="Bahnschrift Light"/>
          <w:b/>
          <w:bCs/>
          <w:sz w:val="20"/>
          <w:szCs w:val="20"/>
        </w:rPr>
        <w:t>az Eladóval szemben keletkező követelései biztosítására a</w:t>
      </w:r>
      <w:r w:rsidR="003F1480" w:rsidRPr="005170A8">
        <w:rPr>
          <w:rFonts w:ascii="Bahnschrift Light" w:hAnsi="Bahnschrift Light"/>
          <w:b/>
          <w:bCs/>
          <w:sz w:val="20"/>
          <w:szCs w:val="20"/>
        </w:rPr>
        <w:t xml:space="preserve">z Eladóval szemben </w:t>
      </w:r>
      <w:r w:rsidRPr="005170A8">
        <w:rPr>
          <w:rFonts w:ascii="Bahnschrift Light" w:hAnsi="Bahnschrift Light"/>
          <w:b/>
          <w:bCs/>
          <w:sz w:val="20"/>
          <w:szCs w:val="20"/>
        </w:rPr>
        <w:t xml:space="preserve">kézi </w:t>
      </w:r>
      <w:r w:rsidR="003F1480" w:rsidRPr="005170A8">
        <w:rPr>
          <w:rFonts w:ascii="Bahnschrift Light" w:hAnsi="Bahnschrift Light"/>
          <w:b/>
          <w:bCs/>
          <w:sz w:val="20"/>
          <w:szCs w:val="20"/>
        </w:rPr>
        <w:t>zálogjogot</w:t>
      </w:r>
      <w:r w:rsidR="00BB0369" w:rsidRPr="005170A8">
        <w:rPr>
          <w:rFonts w:ascii="Bahnschrift Light" w:hAnsi="Bahnschrift Light"/>
          <w:b/>
          <w:bCs/>
          <w:sz w:val="20"/>
          <w:szCs w:val="20"/>
        </w:rPr>
        <w:t xml:space="preserve"> alapít</w:t>
      </w:r>
      <w:r w:rsidR="002B3211" w:rsidRPr="005170A8">
        <w:rPr>
          <w:rFonts w:ascii="Bahnschrift Light" w:hAnsi="Bahnschrift Light"/>
          <w:b/>
          <w:bCs/>
          <w:sz w:val="20"/>
          <w:szCs w:val="20"/>
        </w:rPr>
        <w:t xml:space="preserve"> </w:t>
      </w:r>
      <w:r w:rsidRPr="005170A8">
        <w:rPr>
          <w:rFonts w:ascii="Bahnschrift Light" w:hAnsi="Bahnschrift Light"/>
          <w:b/>
          <w:bCs/>
          <w:sz w:val="20"/>
          <w:szCs w:val="20"/>
        </w:rPr>
        <w:t>a Járműre</w:t>
      </w:r>
      <w:r w:rsidR="0065190A" w:rsidRPr="005170A8">
        <w:rPr>
          <w:rFonts w:ascii="Bahnschrift Light" w:hAnsi="Bahnschrift Light"/>
          <w:b/>
          <w:bCs/>
          <w:sz w:val="20"/>
          <w:szCs w:val="20"/>
        </w:rPr>
        <w:t xml:space="preserve"> annak birtokba vételével egyidejűleg</w:t>
      </w:r>
      <w:r w:rsidR="007D5584" w:rsidRPr="005170A8">
        <w:rPr>
          <w:rFonts w:ascii="Bahnschrift Light" w:hAnsi="Bahnschrift Light"/>
          <w:b/>
          <w:bCs/>
          <w:sz w:val="20"/>
          <w:szCs w:val="20"/>
        </w:rPr>
        <w:t xml:space="preserve"> a birtokba adási jegyzőkönyvbe foglal</w:t>
      </w:r>
      <w:r w:rsidRPr="005170A8">
        <w:rPr>
          <w:rFonts w:ascii="Bahnschrift Light" w:hAnsi="Bahnschrift Light"/>
          <w:b/>
          <w:bCs/>
          <w:sz w:val="20"/>
          <w:szCs w:val="20"/>
        </w:rPr>
        <w:t>va.</w:t>
      </w:r>
      <w:r w:rsidR="003F220B" w:rsidRPr="005170A8">
        <w:rPr>
          <w:rFonts w:ascii="Bahnschrift Light" w:hAnsi="Bahnschrift Light"/>
          <w:b/>
          <w:bCs/>
          <w:sz w:val="20"/>
          <w:szCs w:val="20"/>
        </w:rPr>
        <w:t xml:space="preserve"> Kézizálogjog esetén a Járművet az összes tartozás kifizetése után lehet kiadni.</w:t>
      </w:r>
    </w:p>
    <w:p w14:paraId="4332C0D3" w14:textId="26FABE19" w:rsidR="00301CDF" w:rsidRDefault="00301CDF" w:rsidP="00D01A6F">
      <w:pPr>
        <w:pStyle w:val="Listaszerbekezds"/>
        <w:numPr>
          <w:ilvl w:val="1"/>
          <w:numId w:val="25"/>
        </w:numPr>
        <w:ind w:left="714" w:hanging="357"/>
        <w:jc w:val="both"/>
        <w:rPr>
          <w:rFonts w:ascii="Bahnschrift Light" w:hAnsi="Bahnschrift Light"/>
          <w:b/>
          <w:bCs/>
          <w:sz w:val="20"/>
          <w:szCs w:val="20"/>
        </w:rPr>
      </w:pPr>
      <w:r>
        <w:rPr>
          <w:rFonts w:ascii="Bahnschrift Light" w:hAnsi="Bahnschrift Light"/>
          <w:sz w:val="20"/>
          <w:szCs w:val="20"/>
        </w:rPr>
        <w:t>A Delta a számla kiállítása után a teljesítésre azonnal köteles</w:t>
      </w:r>
      <w:r w:rsidRPr="005170A8">
        <w:rPr>
          <w:rFonts w:ascii="Bahnschrift Light" w:hAnsi="Bahnschrift Light"/>
          <w:sz w:val="20"/>
          <w:szCs w:val="20"/>
        </w:rPr>
        <w:t>.</w:t>
      </w:r>
      <w:r>
        <w:rPr>
          <w:rFonts w:ascii="Bahnschrift Light" w:hAnsi="Bahnschrift Light"/>
          <w:sz w:val="20"/>
          <w:szCs w:val="20"/>
        </w:rPr>
        <w:t xml:space="preserve"> A Delta tehermentesítés esetén a teherment</w:t>
      </w:r>
      <w:r w:rsidR="005A1059">
        <w:rPr>
          <w:rFonts w:ascii="Bahnschrift Light" w:hAnsi="Bahnschrift Light"/>
          <w:sz w:val="20"/>
          <w:szCs w:val="20"/>
        </w:rPr>
        <w:t>e</w:t>
      </w:r>
      <w:r>
        <w:rPr>
          <w:rFonts w:ascii="Bahnschrift Light" w:hAnsi="Bahnschrift Light"/>
          <w:sz w:val="20"/>
          <w:szCs w:val="20"/>
        </w:rPr>
        <w:t>sítés után azonnal köteles az Eladót megillető vételárrész kifizetésére.</w:t>
      </w:r>
    </w:p>
    <w:p w14:paraId="7BE80029" w14:textId="090855E8" w:rsidR="005A1059" w:rsidRDefault="00AF6034" w:rsidP="00AF6034">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 xml:space="preserve">Teljesítés </w:t>
      </w:r>
      <w:r>
        <w:rPr>
          <w:rFonts w:ascii="Bahnschrift Light" w:hAnsi="Bahnschrift Light"/>
          <w:sz w:val="20"/>
          <w:szCs w:val="20"/>
        </w:rPr>
        <w:t xml:space="preserve">akkor történik készpénzben, ha pénzmosás megelőzésére és megakadályozására vonatkozó jogszabályok ezt lehetővé teszik, minden más esetben </w:t>
      </w:r>
      <w:r w:rsidRPr="005170A8">
        <w:rPr>
          <w:rFonts w:ascii="Bahnschrift Light" w:hAnsi="Bahnschrift Light"/>
          <w:sz w:val="20"/>
          <w:szCs w:val="20"/>
        </w:rPr>
        <w:t>banki átutalással történik</w:t>
      </w:r>
      <w:r>
        <w:rPr>
          <w:rFonts w:ascii="Bahnschrift Light" w:hAnsi="Bahnschrift Light"/>
          <w:sz w:val="20"/>
          <w:szCs w:val="20"/>
        </w:rPr>
        <w:t xml:space="preserve"> a teljesítés</w:t>
      </w:r>
    </w:p>
    <w:p w14:paraId="6E54530D" w14:textId="2C442563" w:rsidR="00AF6034" w:rsidRPr="00AF6034" w:rsidRDefault="00AF6034" w:rsidP="00AF6034">
      <w:pPr>
        <w:pStyle w:val="Listaszerbekezds"/>
        <w:numPr>
          <w:ilvl w:val="1"/>
          <w:numId w:val="25"/>
        </w:numPr>
        <w:ind w:left="714" w:hanging="357"/>
        <w:jc w:val="both"/>
        <w:rPr>
          <w:rFonts w:ascii="Bahnschrift Light" w:hAnsi="Bahnschrift Light"/>
          <w:sz w:val="20"/>
          <w:szCs w:val="20"/>
        </w:rPr>
      </w:pPr>
      <w:r>
        <w:rPr>
          <w:rFonts w:ascii="Bahnschrift Light" w:hAnsi="Bahnschrift Light"/>
          <w:sz w:val="20"/>
          <w:szCs w:val="20"/>
        </w:rPr>
        <w:t>A Delta az Eladó bankszámlájára teljesít kivéve, ha az Eladó hitelt érdemlő eredeti okirattal igazolja, hogy a Vételár összegét engedményezte.</w:t>
      </w:r>
    </w:p>
    <w:p w14:paraId="4BB6C146" w14:textId="17ACA83C" w:rsidR="00803716" w:rsidRPr="00803716" w:rsidRDefault="00803716" w:rsidP="00803716">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A Delta előteljesítésre jogosult.</w:t>
      </w:r>
    </w:p>
    <w:p w14:paraId="4C452B40" w14:textId="77777777" w:rsidR="00803716" w:rsidRPr="005170A8" w:rsidRDefault="00803716" w:rsidP="00803716">
      <w:pPr>
        <w:pStyle w:val="Listaszerbekezds"/>
        <w:numPr>
          <w:ilvl w:val="1"/>
          <w:numId w:val="25"/>
        </w:numPr>
        <w:ind w:left="714" w:hanging="357"/>
        <w:jc w:val="both"/>
        <w:rPr>
          <w:rFonts w:ascii="Bahnschrift Light" w:hAnsi="Bahnschrift Light"/>
          <w:sz w:val="20"/>
          <w:szCs w:val="20"/>
        </w:rPr>
      </w:pPr>
      <w:r w:rsidRPr="005170A8">
        <w:rPr>
          <w:rFonts w:ascii="Bahnschrift Light" w:hAnsi="Bahnschrift Light"/>
          <w:sz w:val="20"/>
          <w:szCs w:val="20"/>
        </w:rPr>
        <w:t xml:space="preserve">Az Eladó nem </w:t>
      </w:r>
      <w:r>
        <w:rPr>
          <w:rFonts w:ascii="Bahnschrift Light" w:hAnsi="Bahnschrift Light"/>
          <w:sz w:val="20"/>
          <w:szCs w:val="20"/>
        </w:rPr>
        <w:t>jogosult beszámításra</w:t>
      </w:r>
      <w:r w:rsidRPr="005170A8">
        <w:rPr>
          <w:rFonts w:ascii="Bahnschrift Light" w:hAnsi="Bahnschrift Light"/>
          <w:sz w:val="20"/>
          <w:szCs w:val="20"/>
        </w:rPr>
        <w:t>.</w:t>
      </w:r>
    </w:p>
    <w:p w14:paraId="545B43CE" w14:textId="77777777" w:rsidR="00803716" w:rsidRPr="005170A8" w:rsidRDefault="00803716" w:rsidP="00803716">
      <w:pPr>
        <w:pStyle w:val="Listaszerbekezds"/>
        <w:ind w:left="714"/>
        <w:jc w:val="both"/>
        <w:rPr>
          <w:rFonts w:ascii="Bahnschrift Light" w:hAnsi="Bahnschrift Light"/>
          <w:b/>
          <w:bCs/>
          <w:sz w:val="20"/>
          <w:szCs w:val="20"/>
        </w:rPr>
      </w:pPr>
    </w:p>
    <w:p w14:paraId="67FD13F6" w14:textId="77777777" w:rsidR="005B4B1D" w:rsidRPr="005170A8" w:rsidRDefault="005B4B1D" w:rsidP="00FB0975">
      <w:pPr>
        <w:pStyle w:val="Listaszerbekezds"/>
        <w:ind w:left="1440"/>
        <w:jc w:val="both"/>
        <w:rPr>
          <w:rFonts w:ascii="Bahnschrift Light" w:hAnsi="Bahnschrift Light"/>
          <w:sz w:val="20"/>
          <w:szCs w:val="20"/>
        </w:rPr>
      </w:pPr>
    </w:p>
    <w:p w14:paraId="331FCF31" w14:textId="3947A2E2" w:rsidR="00827FCB" w:rsidRPr="005170A8" w:rsidRDefault="008F56B3" w:rsidP="00D01A6F">
      <w:pPr>
        <w:pStyle w:val="Listaszerbekezds"/>
        <w:numPr>
          <w:ilvl w:val="0"/>
          <w:numId w:val="38"/>
        </w:numPr>
        <w:jc w:val="center"/>
        <w:rPr>
          <w:rFonts w:ascii="Bahnschrift Light" w:hAnsi="Bahnschrift Light"/>
          <w:b/>
          <w:bCs/>
          <w:sz w:val="20"/>
          <w:szCs w:val="20"/>
        </w:rPr>
      </w:pPr>
      <w:r w:rsidRPr="005170A8">
        <w:rPr>
          <w:rFonts w:ascii="Bahnschrift Light" w:hAnsi="Bahnschrift Light"/>
          <w:b/>
          <w:bCs/>
          <w:sz w:val="20"/>
          <w:szCs w:val="20"/>
        </w:rPr>
        <w:t>Alkalmazandó Jog és Joghatóság</w:t>
      </w:r>
      <w:r w:rsidR="00F66CBF" w:rsidRPr="005170A8">
        <w:rPr>
          <w:rFonts w:ascii="Bahnschrift Light" w:hAnsi="Bahnschrift Light"/>
          <w:b/>
          <w:bCs/>
          <w:sz w:val="20"/>
          <w:szCs w:val="20"/>
        </w:rPr>
        <w:t>, Bizonyítékok</w:t>
      </w:r>
    </w:p>
    <w:p w14:paraId="369B93C4" w14:textId="77777777" w:rsidR="00D01A6F" w:rsidRPr="005170A8" w:rsidRDefault="00D01A6F" w:rsidP="00D01A6F">
      <w:pPr>
        <w:pStyle w:val="Listaszerbekezds"/>
        <w:ind w:left="1080"/>
        <w:rPr>
          <w:rFonts w:ascii="Bahnschrift Light" w:hAnsi="Bahnschrift Light"/>
          <w:b/>
          <w:bCs/>
          <w:sz w:val="20"/>
          <w:szCs w:val="20"/>
        </w:rPr>
      </w:pPr>
    </w:p>
    <w:p w14:paraId="3340DEAF" w14:textId="30C7B42D" w:rsidR="00827FCB" w:rsidRPr="00311A49" w:rsidRDefault="00827FCB" w:rsidP="008F56B3">
      <w:pPr>
        <w:pStyle w:val="Listaszerbekezds"/>
        <w:numPr>
          <w:ilvl w:val="0"/>
          <w:numId w:val="35"/>
        </w:numPr>
        <w:jc w:val="both"/>
        <w:rPr>
          <w:rFonts w:ascii="Bahnschrift Light" w:hAnsi="Bahnschrift Light"/>
          <w:sz w:val="20"/>
          <w:szCs w:val="20"/>
          <w:u w:val="single"/>
        </w:rPr>
      </w:pPr>
      <w:r w:rsidRPr="00311A49">
        <w:rPr>
          <w:rFonts w:ascii="Bahnschrift Light" w:hAnsi="Bahnschrift Light"/>
          <w:b/>
          <w:bCs/>
          <w:sz w:val="20"/>
          <w:szCs w:val="20"/>
          <w:u w:val="single"/>
        </w:rPr>
        <w:t>A jogvitákban kizárólag a magyar jog és kizárólag a Delta jelen ÁSZF-je alkalmazható.  A jogvitákban kizárólag a magyar rendes bíróságok járnak el</w:t>
      </w:r>
      <w:r w:rsidR="00B22B75" w:rsidRPr="00311A49">
        <w:rPr>
          <w:rFonts w:ascii="Bahnschrift Light" w:hAnsi="Bahnschrift Light"/>
          <w:b/>
          <w:bCs/>
          <w:sz w:val="20"/>
          <w:szCs w:val="20"/>
          <w:u w:val="single"/>
        </w:rPr>
        <w:t>.</w:t>
      </w:r>
    </w:p>
    <w:p w14:paraId="199D9D00" w14:textId="71150ACC" w:rsidR="00827FCB" w:rsidRPr="00311A49" w:rsidRDefault="00827FCB" w:rsidP="00B22B75">
      <w:pPr>
        <w:pStyle w:val="Listaszerbekezds"/>
        <w:numPr>
          <w:ilvl w:val="0"/>
          <w:numId w:val="35"/>
        </w:numPr>
        <w:jc w:val="both"/>
        <w:rPr>
          <w:rFonts w:ascii="Bahnschrift Light" w:hAnsi="Bahnschrift Light"/>
          <w:sz w:val="20"/>
          <w:szCs w:val="20"/>
          <w:u w:val="single"/>
        </w:rPr>
      </w:pPr>
      <w:r w:rsidRPr="00311A49">
        <w:rPr>
          <w:rFonts w:ascii="Bahnschrift Light" w:hAnsi="Bahnschrift Light"/>
          <w:b/>
          <w:bCs/>
          <w:sz w:val="20"/>
          <w:szCs w:val="20"/>
          <w:u w:val="single"/>
        </w:rPr>
        <w:t>Más személyek általános szerződési feltételei nem alkalmazhatóak. Több általános szerződési feltétel nem alkalmazható párhuzamosan.</w:t>
      </w:r>
    </w:p>
    <w:p w14:paraId="51AC74F3" w14:textId="7F1CDBBB" w:rsidR="000D0D5E" w:rsidRPr="00311A49" w:rsidRDefault="000D0D5E" w:rsidP="000D0D5E">
      <w:pPr>
        <w:pStyle w:val="Listaszerbekezds"/>
        <w:numPr>
          <w:ilvl w:val="0"/>
          <w:numId w:val="35"/>
        </w:numPr>
        <w:jc w:val="both"/>
        <w:rPr>
          <w:rFonts w:ascii="Bahnschrift Light" w:hAnsi="Bahnschrift Light"/>
          <w:b/>
          <w:bCs/>
          <w:sz w:val="20"/>
          <w:szCs w:val="20"/>
          <w:u w:val="single"/>
        </w:rPr>
      </w:pPr>
      <w:r w:rsidRPr="00311A49">
        <w:rPr>
          <w:rFonts w:ascii="Bahnschrift Light" w:hAnsi="Bahnschrift Light"/>
          <w:b/>
          <w:bCs/>
          <w:sz w:val="20"/>
          <w:szCs w:val="20"/>
          <w:u w:val="single"/>
        </w:rPr>
        <w:t>Az ÁSZF közzétételétől minden korábbi nyilatkozat helyébe a</w:t>
      </w:r>
      <w:r w:rsidR="1C12F2CC" w:rsidRPr="00311A49">
        <w:rPr>
          <w:rFonts w:ascii="Bahnschrift Light" w:hAnsi="Bahnschrift Light"/>
          <w:b/>
          <w:bCs/>
          <w:sz w:val="20"/>
          <w:szCs w:val="20"/>
          <w:u w:val="single"/>
        </w:rPr>
        <w:t>z</w:t>
      </w:r>
      <w:r w:rsidRPr="00311A49">
        <w:rPr>
          <w:rFonts w:ascii="Bahnschrift Light" w:hAnsi="Bahnschrift Light"/>
          <w:b/>
          <w:bCs/>
          <w:sz w:val="20"/>
          <w:szCs w:val="20"/>
          <w:u w:val="single"/>
        </w:rPr>
        <w:t xml:space="preserve"> ÁSZF lép, nem alkalmazandóak a korábbi szóbeli megállapodások, írásbeli megállapodások, felek közötti vagy általánosan kialakult üzleti gyakorlat.</w:t>
      </w:r>
    </w:p>
    <w:p w14:paraId="0E7F6C5F" w14:textId="37C30C90" w:rsidR="00827FCB" w:rsidRPr="005170A8" w:rsidRDefault="00827FCB" w:rsidP="00F66CBF">
      <w:pPr>
        <w:pStyle w:val="Listaszerbekezds"/>
        <w:numPr>
          <w:ilvl w:val="0"/>
          <w:numId w:val="35"/>
        </w:numPr>
        <w:jc w:val="both"/>
        <w:rPr>
          <w:rFonts w:ascii="Bahnschrift Light" w:hAnsi="Bahnschrift Light"/>
          <w:sz w:val="20"/>
          <w:szCs w:val="20"/>
        </w:rPr>
      </w:pPr>
      <w:r w:rsidRPr="005170A8">
        <w:rPr>
          <w:rFonts w:ascii="Bahnschrift Light" w:hAnsi="Bahnschrift Light"/>
          <w:sz w:val="20"/>
          <w:szCs w:val="20"/>
        </w:rPr>
        <w:t>A Delta által használt útmutató</w:t>
      </w:r>
      <w:r w:rsidR="784C69AA" w:rsidRPr="005170A8">
        <w:rPr>
          <w:rFonts w:ascii="Bahnschrift Light" w:hAnsi="Bahnschrift Light"/>
          <w:sz w:val="20"/>
          <w:szCs w:val="20"/>
        </w:rPr>
        <w:t>k</w:t>
      </w:r>
      <w:r w:rsidRPr="005170A8">
        <w:rPr>
          <w:rFonts w:ascii="Bahnschrift Light" w:hAnsi="Bahnschrift Light"/>
          <w:sz w:val="20"/>
          <w:szCs w:val="20"/>
        </w:rPr>
        <w:t xml:space="preserve"> és gyakran ismételt kérdések nem lépnek a ÁSZF helyébe, nem egészítik ki a ÁSZF-t. Az útmutatók és a GYIK, valamint a ÁSZF közötti eltérés esetében a ÁSZF-t kell alkalmazni.</w:t>
      </w:r>
    </w:p>
    <w:p w14:paraId="16974F72" w14:textId="19D5867F" w:rsidR="008F56B3" w:rsidRPr="005170A8" w:rsidRDefault="00D4035E" w:rsidP="00B22B75">
      <w:pPr>
        <w:pStyle w:val="Listaszerbekezds"/>
        <w:numPr>
          <w:ilvl w:val="0"/>
          <w:numId w:val="35"/>
        </w:numPr>
        <w:jc w:val="both"/>
        <w:rPr>
          <w:rFonts w:ascii="Bahnschrift Light" w:hAnsi="Bahnschrift Light"/>
          <w:sz w:val="20"/>
          <w:szCs w:val="20"/>
        </w:rPr>
      </w:pPr>
      <w:r>
        <w:rPr>
          <w:rFonts w:ascii="Bahnschrift Light" w:hAnsi="Bahnschrift Light"/>
          <w:sz w:val="20"/>
          <w:szCs w:val="20"/>
        </w:rPr>
        <w:t>N</w:t>
      </w:r>
      <w:r w:rsidR="008F56B3" w:rsidRPr="005170A8">
        <w:rPr>
          <w:rFonts w:ascii="Bahnschrift Light" w:hAnsi="Bahnschrift Light"/>
          <w:sz w:val="20"/>
          <w:szCs w:val="20"/>
        </w:rPr>
        <w:t>yilvántartás</w:t>
      </w:r>
      <w:r w:rsidR="00144482">
        <w:rPr>
          <w:rFonts w:ascii="Bahnschrift Light" w:hAnsi="Bahnschrift Light"/>
          <w:sz w:val="20"/>
          <w:szCs w:val="20"/>
        </w:rPr>
        <w:t>, információk kezelése</w:t>
      </w:r>
    </w:p>
    <w:p w14:paraId="45CF8508" w14:textId="0478E30D" w:rsidR="008F56B3" w:rsidRPr="005170A8" w:rsidRDefault="008F56B3" w:rsidP="00F66CBF">
      <w:pPr>
        <w:pStyle w:val="Listaszerbekezds"/>
        <w:numPr>
          <w:ilvl w:val="0"/>
          <w:numId w:val="9"/>
        </w:numPr>
        <w:jc w:val="both"/>
        <w:rPr>
          <w:rFonts w:ascii="Bahnschrift Light" w:hAnsi="Bahnschrift Light"/>
          <w:sz w:val="20"/>
          <w:szCs w:val="20"/>
        </w:rPr>
      </w:pPr>
      <w:r w:rsidRPr="005170A8">
        <w:rPr>
          <w:rFonts w:ascii="Bahnschrift Light" w:hAnsi="Bahnschrift Light"/>
          <w:sz w:val="20"/>
          <w:szCs w:val="20"/>
        </w:rPr>
        <w:t>A Delta</w:t>
      </w:r>
      <w:r w:rsidR="00F66CBF" w:rsidRPr="005170A8">
        <w:rPr>
          <w:rFonts w:ascii="Bahnschrift Light" w:hAnsi="Bahnschrift Light"/>
          <w:sz w:val="20"/>
          <w:szCs w:val="20"/>
        </w:rPr>
        <w:t xml:space="preserve"> a </w:t>
      </w:r>
      <w:r w:rsidR="00144482">
        <w:rPr>
          <w:rFonts w:ascii="Bahnschrift Light" w:hAnsi="Bahnschrift Light"/>
          <w:sz w:val="20"/>
          <w:szCs w:val="20"/>
        </w:rPr>
        <w:t>Felvásárlásra</w:t>
      </w:r>
      <w:r w:rsidR="00F66CBF" w:rsidRPr="005170A8">
        <w:rPr>
          <w:rFonts w:ascii="Bahnschrift Light" w:hAnsi="Bahnschrift Light"/>
          <w:sz w:val="20"/>
          <w:szCs w:val="20"/>
        </w:rPr>
        <w:t xml:space="preserve"> </w:t>
      </w:r>
      <w:r w:rsidRPr="005170A8">
        <w:rPr>
          <w:rFonts w:ascii="Bahnschrift Light" w:hAnsi="Bahnschrift Light"/>
          <w:sz w:val="20"/>
          <w:szCs w:val="20"/>
        </w:rPr>
        <w:t>vonatkozó</w:t>
      </w:r>
      <w:r w:rsidR="00F66CBF" w:rsidRPr="005170A8">
        <w:rPr>
          <w:rFonts w:ascii="Bahnschrift Light" w:hAnsi="Bahnschrift Light"/>
          <w:sz w:val="20"/>
          <w:szCs w:val="20"/>
        </w:rPr>
        <w:t xml:space="preserve"> minden</w:t>
      </w:r>
      <w:r w:rsidRPr="005170A8">
        <w:rPr>
          <w:rFonts w:ascii="Bahnschrift Light" w:hAnsi="Bahnschrift Light"/>
          <w:sz w:val="20"/>
          <w:szCs w:val="20"/>
        </w:rPr>
        <w:t xml:space="preserve"> információt</w:t>
      </w:r>
      <w:r w:rsidR="00F66CBF" w:rsidRPr="005170A8">
        <w:rPr>
          <w:rFonts w:ascii="Bahnschrift Light" w:hAnsi="Bahnschrift Light"/>
          <w:sz w:val="20"/>
          <w:szCs w:val="20"/>
        </w:rPr>
        <w:t xml:space="preserve"> megőriz az</w:t>
      </w:r>
      <w:r w:rsidRPr="005170A8">
        <w:rPr>
          <w:rFonts w:ascii="Bahnschrift Light" w:hAnsi="Bahnschrift Light"/>
          <w:sz w:val="20"/>
          <w:szCs w:val="20"/>
        </w:rPr>
        <w:t xml:space="preserve"> elévülési idő elteltéig</w:t>
      </w:r>
      <w:r w:rsidR="00F66CBF" w:rsidRPr="005170A8">
        <w:rPr>
          <w:rFonts w:ascii="Bahnschrift Light" w:hAnsi="Bahnschrift Light"/>
          <w:sz w:val="20"/>
          <w:szCs w:val="20"/>
        </w:rPr>
        <w:t>, ha a</w:t>
      </w:r>
      <w:r w:rsidRPr="005170A8">
        <w:rPr>
          <w:rFonts w:ascii="Bahnschrift Light" w:hAnsi="Bahnschrift Light"/>
          <w:sz w:val="20"/>
          <w:szCs w:val="20"/>
        </w:rPr>
        <w:t xml:space="preserve"> számviteli vagy adójogszabályok miatt ennél hosszabb ideig szükséges, akkor a Delta az abban meghatározott időtartam elteltig </w:t>
      </w:r>
      <w:r w:rsidR="00F66CBF" w:rsidRPr="005170A8">
        <w:rPr>
          <w:rFonts w:ascii="Bahnschrift Light" w:hAnsi="Bahnschrift Light"/>
          <w:sz w:val="20"/>
          <w:szCs w:val="20"/>
        </w:rPr>
        <w:t>őrzi ezeket.</w:t>
      </w:r>
    </w:p>
    <w:p w14:paraId="1DE1595A" w14:textId="12330042" w:rsidR="008F56B3" w:rsidRPr="00402305" w:rsidRDefault="008F56B3" w:rsidP="00F80A7F">
      <w:pPr>
        <w:pStyle w:val="Listaszerbekezds"/>
        <w:numPr>
          <w:ilvl w:val="0"/>
          <w:numId w:val="9"/>
        </w:numPr>
        <w:jc w:val="both"/>
        <w:rPr>
          <w:rFonts w:ascii="Bahnschrift Light" w:hAnsi="Bahnschrift Light"/>
          <w:b/>
          <w:bCs/>
          <w:sz w:val="20"/>
          <w:szCs w:val="20"/>
          <w:u w:val="single"/>
        </w:rPr>
      </w:pPr>
      <w:r w:rsidRPr="00402305">
        <w:rPr>
          <w:rFonts w:ascii="Bahnschrift Light" w:hAnsi="Bahnschrift Light"/>
          <w:b/>
          <w:bCs/>
          <w:sz w:val="20"/>
          <w:szCs w:val="20"/>
          <w:u w:val="single"/>
        </w:rPr>
        <w:t>A Delta levelezési rendszerét, nyilvántartásait és ezek tartalmát kell az irányadónak tekinteni a felek vitája esetén. Ezzel szemben az Eladónak kell kétséget kizáróan bizonyítani ennek ellenkezőjét.</w:t>
      </w:r>
    </w:p>
    <w:p w14:paraId="57FC1C03" w14:textId="77777777" w:rsidR="00D01A6F" w:rsidRPr="005170A8" w:rsidRDefault="00D01A6F" w:rsidP="00D01A6F">
      <w:pPr>
        <w:pStyle w:val="Listaszerbekezds"/>
        <w:jc w:val="both"/>
        <w:rPr>
          <w:rFonts w:ascii="Bahnschrift Light" w:hAnsi="Bahnschrift Light"/>
          <w:sz w:val="20"/>
          <w:szCs w:val="20"/>
        </w:rPr>
      </w:pPr>
    </w:p>
    <w:p w14:paraId="50CBEEE2" w14:textId="22AD1451" w:rsidR="00CE37C5" w:rsidRPr="005170A8" w:rsidRDefault="00CE37C5" w:rsidP="002E5AE8">
      <w:pPr>
        <w:pStyle w:val="Listaszerbekezds"/>
        <w:numPr>
          <w:ilvl w:val="0"/>
          <w:numId w:val="38"/>
        </w:numPr>
        <w:jc w:val="center"/>
        <w:rPr>
          <w:rFonts w:ascii="Bahnschrift Light" w:hAnsi="Bahnschrift Light"/>
          <w:b/>
          <w:bCs/>
          <w:sz w:val="20"/>
          <w:szCs w:val="20"/>
        </w:rPr>
      </w:pPr>
      <w:r w:rsidRPr="005170A8">
        <w:rPr>
          <w:rFonts w:ascii="Bahnschrift Light" w:hAnsi="Bahnschrift Light"/>
          <w:b/>
          <w:bCs/>
          <w:sz w:val="20"/>
          <w:szCs w:val="20"/>
        </w:rPr>
        <w:t>Vis maior</w:t>
      </w:r>
    </w:p>
    <w:p w14:paraId="7C2BDCB4" w14:textId="30D1F933" w:rsidR="00CE297F" w:rsidRPr="005170A8" w:rsidRDefault="000C60F1" w:rsidP="7F3DC8A4">
      <w:pPr>
        <w:autoSpaceDE w:val="0"/>
        <w:autoSpaceDN w:val="0"/>
        <w:adjustRightInd w:val="0"/>
        <w:spacing w:after="200" w:line="256" w:lineRule="auto"/>
        <w:ind w:left="360" w:right="310"/>
        <w:jc w:val="both"/>
        <w:rPr>
          <w:rFonts w:ascii="Bahnschrift Light" w:hAnsi="Bahnschrift Light"/>
          <w:color w:val="000000"/>
          <w:sz w:val="20"/>
          <w:szCs w:val="20"/>
          <w:lang w:eastAsia="ja-JP"/>
        </w:rPr>
      </w:pPr>
      <w:r w:rsidRPr="005170A8">
        <w:rPr>
          <w:rFonts w:ascii="Bahnschrift Light" w:hAnsi="Bahnschrift Light"/>
          <w:sz w:val="20"/>
          <w:szCs w:val="20"/>
          <w:lang w:eastAsia="ja-JP"/>
        </w:rPr>
        <w:t xml:space="preserve">A Vis Maior Eseményt jelent bármely olyan esemény vagy körülmény, amelynek következtében bármely Fél képtelen arra, hogy a jelen </w:t>
      </w:r>
      <w:r w:rsidR="00E83A28" w:rsidRPr="005170A8">
        <w:rPr>
          <w:rFonts w:ascii="Bahnschrift Light" w:hAnsi="Bahnschrift Light"/>
          <w:sz w:val="20"/>
          <w:szCs w:val="20"/>
          <w:lang w:eastAsia="ja-JP"/>
        </w:rPr>
        <w:t>ÁSZF</w:t>
      </w:r>
      <w:r w:rsidRPr="005170A8">
        <w:rPr>
          <w:rFonts w:ascii="Bahnschrift Light" w:hAnsi="Bahnschrift Light"/>
          <w:sz w:val="20"/>
          <w:szCs w:val="20"/>
          <w:lang w:eastAsia="ja-JP"/>
        </w:rPr>
        <w:t xml:space="preserve">-ből vagy az azon alapuló bármely szerződésből vagy kötelemből származó valamely kötelezettségét teljesítse, és amely esemény vagy körülmény az érintett Fél által nem befolyásolható, de bármely esetben kizárólag akkor, ha az </w:t>
      </w:r>
      <w:r w:rsidRPr="005170A8">
        <w:rPr>
          <w:rFonts w:ascii="Bahnschrift Light" w:hAnsi="Bahnschrift Light"/>
          <w:sz w:val="20"/>
          <w:szCs w:val="20"/>
          <w:lang w:eastAsia="ja-JP"/>
        </w:rPr>
        <w:lastRenderedPageBreak/>
        <w:t>nem a Félnek a kötelezettségei megszegéséből, vagy bármely egyéb gondatlan magatartásából, szerződésszegéséből, cselekményéből vagy mulasztásából adódik és nem azok bármelyikének tulajdonítható; és az attól függetlenül következett be, hogy a Fél betartotta mind a</w:t>
      </w:r>
      <w:r w:rsidR="00C74A75" w:rsidRPr="005170A8">
        <w:rPr>
          <w:rFonts w:ascii="Bahnschrift Light" w:hAnsi="Bahnschrift Light"/>
          <w:sz w:val="20"/>
          <w:szCs w:val="20"/>
          <w:lang w:eastAsia="ja-JP"/>
        </w:rPr>
        <w:t xml:space="preserve"> </w:t>
      </w:r>
      <w:r w:rsidR="00E83A28" w:rsidRPr="005170A8">
        <w:rPr>
          <w:rFonts w:ascii="Bahnschrift Light" w:hAnsi="Bahnschrift Light"/>
          <w:sz w:val="20"/>
          <w:szCs w:val="20"/>
          <w:lang w:eastAsia="ja-JP"/>
        </w:rPr>
        <w:t>ÁSZF</w:t>
      </w:r>
      <w:r w:rsidR="00C74A75" w:rsidRPr="005170A8">
        <w:rPr>
          <w:rFonts w:ascii="Bahnschrift Light" w:hAnsi="Bahnschrift Light"/>
          <w:sz w:val="20"/>
          <w:szCs w:val="20"/>
          <w:lang w:eastAsia="ja-JP"/>
        </w:rPr>
        <w:t>- alapján, mind az adásvételi szerződésen alapuló</w:t>
      </w:r>
      <w:r w:rsidRPr="005170A8">
        <w:rPr>
          <w:rFonts w:ascii="Bahnschrift Light" w:hAnsi="Bahnschrift Light"/>
          <w:sz w:val="20"/>
          <w:szCs w:val="20"/>
          <w:lang w:eastAsia="ja-JP"/>
        </w:rPr>
        <w:t xml:space="preserve"> kötelezettségeit; és a fenti események bármelyikének bekövetkezte ténylegesen és jelentős mértékben hátráltatja a Felet a kötelezettségei teljesítésében.</w:t>
      </w:r>
    </w:p>
    <w:p w14:paraId="1FBCD40E" w14:textId="6B557C04" w:rsidR="000C60F1" w:rsidRPr="005170A8" w:rsidRDefault="000C60F1" w:rsidP="7F3DC8A4">
      <w:pPr>
        <w:autoSpaceDE w:val="0"/>
        <w:autoSpaceDN w:val="0"/>
        <w:adjustRightInd w:val="0"/>
        <w:spacing w:after="200" w:line="256" w:lineRule="auto"/>
        <w:ind w:left="360" w:right="310"/>
        <w:jc w:val="both"/>
        <w:rPr>
          <w:rFonts w:ascii="Bahnschrift Light" w:hAnsi="Bahnschrift Light"/>
          <w:sz w:val="20"/>
          <w:szCs w:val="20"/>
        </w:rPr>
      </w:pPr>
      <w:r w:rsidRPr="005170A8">
        <w:rPr>
          <w:rFonts w:ascii="Bahnschrift Light" w:hAnsi="Bahnschrift Light"/>
          <w:sz w:val="20"/>
          <w:szCs w:val="20"/>
          <w:lang w:eastAsia="ja-JP"/>
        </w:rPr>
        <w:t xml:space="preserve">Felek </w:t>
      </w:r>
      <w:r w:rsidRPr="005170A8">
        <w:rPr>
          <w:rFonts w:ascii="Bahnschrift Light" w:hAnsi="Bahnschrift Light"/>
          <w:sz w:val="20"/>
          <w:szCs w:val="20"/>
        </w:rPr>
        <w:t>nem felelősek kötelezettségei</w:t>
      </w:r>
      <w:r w:rsidR="2AA4E6AB" w:rsidRPr="005170A8">
        <w:rPr>
          <w:rFonts w:ascii="Bahnschrift Light" w:hAnsi="Bahnschrift Light"/>
          <w:sz w:val="20"/>
          <w:szCs w:val="20"/>
        </w:rPr>
        <w:t>k</w:t>
      </w:r>
      <w:r w:rsidRPr="005170A8">
        <w:rPr>
          <w:rFonts w:ascii="Bahnschrift Light" w:hAnsi="Bahnschrift Light"/>
          <w:sz w:val="20"/>
          <w:szCs w:val="20"/>
        </w:rPr>
        <w:t xml:space="preserve"> teljesítésének elmulasztásáért mindaddig, ameddig Vis Maior miatt akadályoztatva vannak. Ha olyan esemény következik be, amelyet a bármelyik Fél Vis Maiornak tekint - és ha ezen esemény hátráltatja őt szerződéses kötelezettségeinek teljesítésében - akkor az érintett Fél köteles értesíteni a másik Felet, és minden tőle telhetőt köteles elkövetni a szerződéses kötelezettségei teljesítésének folytatása érdekében, mindaddig, amíg erre észszerűen lehetőség van, és a felek kötelesek együttműködni a Vis Maior következmények elhárításában.</w:t>
      </w:r>
    </w:p>
    <w:p w14:paraId="6754DF0E" w14:textId="6C18A99E" w:rsidR="002760B2" w:rsidRPr="005170A8" w:rsidRDefault="00CE297F" w:rsidP="00D01A6F">
      <w:pPr>
        <w:autoSpaceDE w:val="0"/>
        <w:autoSpaceDN w:val="0"/>
        <w:adjustRightInd w:val="0"/>
        <w:spacing w:after="200" w:line="256" w:lineRule="auto"/>
        <w:ind w:left="360" w:right="310"/>
        <w:jc w:val="both"/>
        <w:rPr>
          <w:rFonts w:ascii="Bahnschrift Light" w:hAnsi="Bahnschrift Light"/>
          <w:sz w:val="20"/>
          <w:szCs w:val="20"/>
        </w:rPr>
      </w:pPr>
      <w:r w:rsidRPr="005170A8">
        <w:rPr>
          <w:rFonts w:ascii="Bahnschrift Light" w:hAnsi="Bahnschrift Light"/>
          <w:bCs/>
          <w:sz w:val="20"/>
          <w:szCs w:val="20"/>
        </w:rPr>
        <w:t>Szigetszentmiklós</w:t>
      </w:r>
      <w:r w:rsidR="002E5AE8" w:rsidRPr="005170A8">
        <w:rPr>
          <w:rFonts w:ascii="Bahnschrift Light" w:hAnsi="Bahnschrift Light"/>
          <w:bCs/>
          <w:sz w:val="20"/>
          <w:szCs w:val="20"/>
        </w:rPr>
        <w:t>,</w:t>
      </w:r>
      <w:r w:rsidRPr="005170A8">
        <w:rPr>
          <w:rFonts w:ascii="Bahnschrift Light" w:hAnsi="Bahnschrift Light"/>
          <w:bCs/>
          <w:sz w:val="20"/>
          <w:szCs w:val="20"/>
        </w:rPr>
        <w:t xml:space="preserve"> 202</w:t>
      </w:r>
      <w:r w:rsidR="00AB1BEA">
        <w:rPr>
          <w:rFonts w:ascii="Bahnschrift Light" w:hAnsi="Bahnschrift Light"/>
          <w:bCs/>
          <w:sz w:val="20"/>
          <w:szCs w:val="20"/>
        </w:rPr>
        <w:t>5</w:t>
      </w:r>
      <w:r w:rsidRPr="005170A8">
        <w:rPr>
          <w:rFonts w:ascii="Bahnschrift Light" w:hAnsi="Bahnschrift Light"/>
          <w:bCs/>
          <w:sz w:val="20"/>
          <w:szCs w:val="20"/>
        </w:rPr>
        <w:t xml:space="preserve">. </w:t>
      </w:r>
      <w:r w:rsidR="00CA55A7" w:rsidRPr="005170A8">
        <w:rPr>
          <w:rFonts w:ascii="Bahnschrift Light" w:hAnsi="Bahnschrift Light"/>
          <w:bCs/>
          <w:sz w:val="20"/>
          <w:szCs w:val="20"/>
        </w:rPr>
        <w:t>március</w:t>
      </w:r>
      <w:r w:rsidRPr="005170A8">
        <w:rPr>
          <w:rFonts w:ascii="Bahnschrift Light" w:hAnsi="Bahnschrift Light"/>
          <w:bCs/>
          <w:sz w:val="20"/>
          <w:szCs w:val="20"/>
        </w:rPr>
        <w:t xml:space="preserve"> </w:t>
      </w:r>
      <w:r w:rsidR="00CA55A7" w:rsidRPr="005170A8">
        <w:rPr>
          <w:rFonts w:ascii="Bahnschrift Light" w:hAnsi="Bahnschrift Light"/>
          <w:bCs/>
          <w:sz w:val="20"/>
          <w:szCs w:val="20"/>
        </w:rPr>
        <w:t>0</w:t>
      </w:r>
      <w:r w:rsidRPr="005170A8">
        <w:rPr>
          <w:rFonts w:ascii="Bahnschrift Light" w:hAnsi="Bahnschrift Light"/>
          <w:bCs/>
          <w:sz w:val="20"/>
          <w:szCs w:val="20"/>
        </w:rPr>
        <w:t>1.</w:t>
      </w:r>
    </w:p>
    <w:sectPr w:rsidR="002760B2" w:rsidRPr="005170A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D7CAC" w14:textId="77777777" w:rsidR="004860DC" w:rsidRDefault="004860DC" w:rsidP="005170A8">
      <w:pPr>
        <w:spacing w:after="0" w:line="240" w:lineRule="auto"/>
      </w:pPr>
      <w:r>
        <w:separator/>
      </w:r>
    </w:p>
  </w:endnote>
  <w:endnote w:type="continuationSeparator" w:id="0">
    <w:p w14:paraId="1DBEEC71" w14:textId="77777777" w:rsidR="004860DC" w:rsidRDefault="004860DC" w:rsidP="00517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Ligh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629858"/>
      <w:docPartObj>
        <w:docPartGallery w:val="Page Numbers (Bottom of Page)"/>
        <w:docPartUnique/>
      </w:docPartObj>
    </w:sdtPr>
    <w:sdtEndPr/>
    <w:sdtContent>
      <w:p w14:paraId="2AD855F2" w14:textId="7D1179D6" w:rsidR="005170A8" w:rsidRDefault="005170A8">
        <w:pPr>
          <w:pStyle w:val="llb"/>
          <w:jc w:val="right"/>
        </w:pPr>
        <w:r>
          <w:fldChar w:fldCharType="begin"/>
        </w:r>
        <w:r>
          <w:instrText>PAGE   \* MERGEFORMAT</w:instrText>
        </w:r>
        <w:r>
          <w:fldChar w:fldCharType="separate"/>
        </w:r>
        <w:r>
          <w:t>2</w:t>
        </w:r>
        <w:r>
          <w:fldChar w:fldCharType="end"/>
        </w:r>
      </w:p>
    </w:sdtContent>
  </w:sdt>
  <w:p w14:paraId="07ED9CEA" w14:textId="77777777" w:rsidR="005170A8" w:rsidRDefault="005170A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D0D14" w14:textId="77777777" w:rsidR="004860DC" w:rsidRDefault="004860DC" w:rsidP="005170A8">
      <w:pPr>
        <w:spacing w:after="0" w:line="240" w:lineRule="auto"/>
      </w:pPr>
      <w:r>
        <w:separator/>
      </w:r>
    </w:p>
  </w:footnote>
  <w:footnote w:type="continuationSeparator" w:id="0">
    <w:p w14:paraId="49069CD2" w14:textId="77777777" w:rsidR="004860DC" w:rsidRDefault="004860DC" w:rsidP="00517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3B37"/>
    <w:multiLevelType w:val="multilevel"/>
    <w:tmpl w:val="C9C07BB4"/>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21FCD6A"/>
    <w:multiLevelType w:val="hybridMultilevel"/>
    <w:tmpl w:val="558431CE"/>
    <w:lvl w:ilvl="0" w:tplc="F5DCC27C">
      <w:start w:val="1"/>
      <w:numFmt w:val="bullet"/>
      <w:lvlText w:val="-"/>
      <w:lvlJc w:val="left"/>
      <w:pPr>
        <w:ind w:left="720" w:hanging="360"/>
      </w:pPr>
      <w:rPr>
        <w:rFonts w:ascii="Calibri" w:hAnsi="Calibri" w:hint="default"/>
      </w:rPr>
    </w:lvl>
    <w:lvl w:ilvl="1" w:tplc="9C084E50">
      <w:start w:val="1"/>
      <w:numFmt w:val="bullet"/>
      <w:lvlText w:val="o"/>
      <w:lvlJc w:val="left"/>
      <w:pPr>
        <w:ind w:left="1440" w:hanging="360"/>
      </w:pPr>
      <w:rPr>
        <w:rFonts w:ascii="Courier New" w:hAnsi="Courier New" w:hint="default"/>
      </w:rPr>
    </w:lvl>
    <w:lvl w:ilvl="2" w:tplc="EB56F35E">
      <w:start w:val="1"/>
      <w:numFmt w:val="bullet"/>
      <w:lvlText w:val=""/>
      <w:lvlJc w:val="left"/>
      <w:pPr>
        <w:ind w:left="2160" w:hanging="360"/>
      </w:pPr>
      <w:rPr>
        <w:rFonts w:ascii="Wingdings" w:hAnsi="Wingdings" w:hint="default"/>
      </w:rPr>
    </w:lvl>
    <w:lvl w:ilvl="3" w:tplc="056A3056">
      <w:start w:val="1"/>
      <w:numFmt w:val="bullet"/>
      <w:lvlText w:val=""/>
      <w:lvlJc w:val="left"/>
      <w:pPr>
        <w:ind w:left="2880" w:hanging="360"/>
      </w:pPr>
      <w:rPr>
        <w:rFonts w:ascii="Symbol" w:hAnsi="Symbol" w:hint="default"/>
      </w:rPr>
    </w:lvl>
    <w:lvl w:ilvl="4" w:tplc="DA16F622">
      <w:start w:val="1"/>
      <w:numFmt w:val="bullet"/>
      <w:lvlText w:val="o"/>
      <w:lvlJc w:val="left"/>
      <w:pPr>
        <w:ind w:left="3600" w:hanging="360"/>
      </w:pPr>
      <w:rPr>
        <w:rFonts w:ascii="Courier New" w:hAnsi="Courier New" w:hint="default"/>
      </w:rPr>
    </w:lvl>
    <w:lvl w:ilvl="5" w:tplc="07048984">
      <w:start w:val="1"/>
      <w:numFmt w:val="bullet"/>
      <w:lvlText w:val=""/>
      <w:lvlJc w:val="left"/>
      <w:pPr>
        <w:ind w:left="4320" w:hanging="360"/>
      </w:pPr>
      <w:rPr>
        <w:rFonts w:ascii="Wingdings" w:hAnsi="Wingdings" w:hint="default"/>
      </w:rPr>
    </w:lvl>
    <w:lvl w:ilvl="6" w:tplc="01E2AA18">
      <w:start w:val="1"/>
      <w:numFmt w:val="bullet"/>
      <w:lvlText w:val=""/>
      <w:lvlJc w:val="left"/>
      <w:pPr>
        <w:ind w:left="5040" w:hanging="360"/>
      </w:pPr>
      <w:rPr>
        <w:rFonts w:ascii="Symbol" w:hAnsi="Symbol" w:hint="default"/>
      </w:rPr>
    </w:lvl>
    <w:lvl w:ilvl="7" w:tplc="DDD01898">
      <w:start w:val="1"/>
      <w:numFmt w:val="bullet"/>
      <w:lvlText w:val="o"/>
      <w:lvlJc w:val="left"/>
      <w:pPr>
        <w:ind w:left="5760" w:hanging="360"/>
      </w:pPr>
      <w:rPr>
        <w:rFonts w:ascii="Courier New" w:hAnsi="Courier New" w:hint="default"/>
      </w:rPr>
    </w:lvl>
    <w:lvl w:ilvl="8" w:tplc="D2269A2C">
      <w:start w:val="1"/>
      <w:numFmt w:val="bullet"/>
      <w:lvlText w:val=""/>
      <w:lvlJc w:val="left"/>
      <w:pPr>
        <w:ind w:left="6480" w:hanging="360"/>
      </w:pPr>
      <w:rPr>
        <w:rFonts w:ascii="Wingdings" w:hAnsi="Wingdings" w:hint="default"/>
      </w:rPr>
    </w:lvl>
  </w:abstractNum>
  <w:abstractNum w:abstractNumId="2" w15:restartNumberingAfterBreak="0">
    <w:nsid w:val="039A6B76"/>
    <w:multiLevelType w:val="hybridMultilevel"/>
    <w:tmpl w:val="344E0472"/>
    <w:lvl w:ilvl="0" w:tplc="0BEA5998">
      <w:start w:val="1"/>
      <w:numFmt w:val="bullet"/>
      <w:lvlText w:val="-"/>
      <w:lvlJc w:val="left"/>
      <w:pPr>
        <w:ind w:left="720" w:hanging="360"/>
      </w:pPr>
      <w:rPr>
        <w:rFonts w:ascii="Calibri" w:hAnsi="Calibri" w:hint="default"/>
      </w:rPr>
    </w:lvl>
    <w:lvl w:ilvl="1" w:tplc="857079A2">
      <w:start w:val="1"/>
      <w:numFmt w:val="bullet"/>
      <w:lvlText w:val="o"/>
      <w:lvlJc w:val="left"/>
      <w:pPr>
        <w:ind w:left="1440" w:hanging="360"/>
      </w:pPr>
      <w:rPr>
        <w:rFonts w:ascii="Courier New" w:hAnsi="Courier New" w:hint="default"/>
      </w:rPr>
    </w:lvl>
    <w:lvl w:ilvl="2" w:tplc="984C0BC2">
      <w:start w:val="1"/>
      <w:numFmt w:val="bullet"/>
      <w:lvlText w:val=""/>
      <w:lvlJc w:val="left"/>
      <w:pPr>
        <w:ind w:left="2160" w:hanging="360"/>
      </w:pPr>
      <w:rPr>
        <w:rFonts w:ascii="Wingdings" w:hAnsi="Wingdings" w:hint="default"/>
      </w:rPr>
    </w:lvl>
    <w:lvl w:ilvl="3" w:tplc="94109938">
      <w:start w:val="1"/>
      <w:numFmt w:val="bullet"/>
      <w:lvlText w:val=""/>
      <w:lvlJc w:val="left"/>
      <w:pPr>
        <w:ind w:left="2880" w:hanging="360"/>
      </w:pPr>
      <w:rPr>
        <w:rFonts w:ascii="Symbol" w:hAnsi="Symbol" w:hint="default"/>
      </w:rPr>
    </w:lvl>
    <w:lvl w:ilvl="4" w:tplc="9F085FF2">
      <w:start w:val="1"/>
      <w:numFmt w:val="bullet"/>
      <w:lvlText w:val="o"/>
      <w:lvlJc w:val="left"/>
      <w:pPr>
        <w:ind w:left="3600" w:hanging="360"/>
      </w:pPr>
      <w:rPr>
        <w:rFonts w:ascii="Courier New" w:hAnsi="Courier New" w:hint="default"/>
      </w:rPr>
    </w:lvl>
    <w:lvl w:ilvl="5" w:tplc="1DE099DE">
      <w:start w:val="1"/>
      <w:numFmt w:val="bullet"/>
      <w:lvlText w:val=""/>
      <w:lvlJc w:val="left"/>
      <w:pPr>
        <w:ind w:left="4320" w:hanging="360"/>
      </w:pPr>
      <w:rPr>
        <w:rFonts w:ascii="Wingdings" w:hAnsi="Wingdings" w:hint="default"/>
      </w:rPr>
    </w:lvl>
    <w:lvl w:ilvl="6" w:tplc="86B2EBD4">
      <w:start w:val="1"/>
      <w:numFmt w:val="bullet"/>
      <w:lvlText w:val=""/>
      <w:lvlJc w:val="left"/>
      <w:pPr>
        <w:ind w:left="5040" w:hanging="360"/>
      </w:pPr>
      <w:rPr>
        <w:rFonts w:ascii="Symbol" w:hAnsi="Symbol" w:hint="default"/>
      </w:rPr>
    </w:lvl>
    <w:lvl w:ilvl="7" w:tplc="B3265AF8">
      <w:start w:val="1"/>
      <w:numFmt w:val="bullet"/>
      <w:lvlText w:val="o"/>
      <w:lvlJc w:val="left"/>
      <w:pPr>
        <w:ind w:left="5760" w:hanging="360"/>
      </w:pPr>
      <w:rPr>
        <w:rFonts w:ascii="Courier New" w:hAnsi="Courier New" w:hint="default"/>
      </w:rPr>
    </w:lvl>
    <w:lvl w:ilvl="8" w:tplc="2E30451E">
      <w:start w:val="1"/>
      <w:numFmt w:val="bullet"/>
      <w:lvlText w:val=""/>
      <w:lvlJc w:val="left"/>
      <w:pPr>
        <w:ind w:left="6480" w:hanging="360"/>
      </w:pPr>
      <w:rPr>
        <w:rFonts w:ascii="Wingdings" w:hAnsi="Wingdings" w:hint="default"/>
      </w:rPr>
    </w:lvl>
  </w:abstractNum>
  <w:abstractNum w:abstractNumId="3" w15:restartNumberingAfterBreak="0">
    <w:nsid w:val="045014A3"/>
    <w:multiLevelType w:val="hybridMultilevel"/>
    <w:tmpl w:val="34A4CC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6C6044D"/>
    <w:multiLevelType w:val="multilevel"/>
    <w:tmpl w:val="49F0057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092E5A21"/>
    <w:multiLevelType w:val="multilevel"/>
    <w:tmpl w:val="E9A854BA"/>
    <w:lvl w:ilvl="0">
      <w:start w:val="4"/>
      <w:numFmt w:val="decimal"/>
      <w:lvlText w:val="%1."/>
      <w:lvlJc w:val="left"/>
      <w:pPr>
        <w:ind w:left="510" w:hanging="510"/>
      </w:pPr>
      <w:rPr>
        <w:rFonts w:asciiTheme="minorHAnsi" w:hAnsiTheme="minorHAnsi" w:hint="default"/>
        <w:i/>
      </w:rPr>
    </w:lvl>
    <w:lvl w:ilvl="1">
      <w:start w:val="7"/>
      <w:numFmt w:val="decimal"/>
      <w:lvlText w:val="%1.%2."/>
      <w:lvlJc w:val="left"/>
      <w:pPr>
        <w:ind w:left="1080" w:hanging="720"/>
      </w:pPr>
      <w:rPr>
        <w:rFonts w:asciiTheme="minorHAnsi" w:hAnsiTheme="minorHAnsi" w:hint="default"/>
        <w:i/>
      </w:rPr>
    </w:lvl>
    <w:lvl w:ilvl="2">
      <w:start w:val="1"/>
      <w:numFmt w:val="decimal"/>
      <w:lvlText w:val="%1.%2.%3."/>
      <w:lvlJc w:val="left"/>
      <w:pPr>
        <w:ind w:left="1440" w:hanging="720"/>
      </w:pPr>
      <w:rPr>
        <w:rFonts w:asciiTheme="minorHAnsi" w:hAnsiTheme="minorHAnsi" w:hint="default"/>
        <w:i/>
      </w:rPr>
    </w:lvl>
    <w:lvl w:ilvl="3">
      <w:start w:val="1"/>
      <w:numFmt w:val="decimal"/>
      <w:lvlText w:val="%1.%2.%3.%4."/>
      <w:lvlJc w:val="left"/>
      <w:pPr>
        <w:ind w:left="2160" w:hanging="1080"/>
      </w:pPr>
      <w:rPr>
        <w:rFonts w:asciiTheme="minorHAnsi" w:hAnsiTheme="minorHAnsi" w:hint="default"/>
        <w:i/>
      </w:rPr>
    </w:lvl>
    <w:lvl w:ilvl="4">
      <w:start w:val="1"/>
      <w:numFmt w:val="decimal"/>
      <w:lvlText w:val="%1.%2.%3.%4.%5."/>
      <w:lvlJc w:val="left"/>
      <w:pPr>
        <w:ind w:left="2520" w:hanging="1080"/>
      </w:pPr>
      <w:rPr>
        <w:rFonts w:asciiTheme="minorHAnsi" w:hAnsiTheme="minorHAnsi" w:hint="default"/>
        <w:i/>
      </w:rPr>
    </w:lvl>
    <w:lvl w:ilvl="5">
      <w:start w:val="1"/>
      <w:numFmt w:val="decimal"/>
      <w:lvlText w:val="%1.%2.%3.%4.%5.%6."/>
      <w:lvlJc w:val="left"/>
      <w:pPr>
        <w:ind w:left="3240" w:hanging="1440"/>
      </w:pPr>
      <w:rPr>
        <w:rFonts w:asciiTheme="minorHAnsi" w:hAnsiTheme="minorHAnsi" w:hint="default"/>
        <w:i/>
      </w:rPr>
    </w:lvl>
    <w:lvl w:ilvl="6">
      <w:start w:val="1"/>
      <w:numFmt w:val="decimal"/>
      <w:lvlText w:val="%1.%2.%3.%4.%5.%6.%7."/>
      <w:lvlJc w:val="left"/>
      <w:pPr>
        <w:ind w:left="3600" w:hanging="1440"/>
      </w:pPr>
      <w:rPr>
        <w:rFonts w:asciiTheme="minorHAnsi" w:hAnsiTheme="minorHAnsi" w:hint="default"/>
        <w:i/>
      </w:rPr>
    </w:lvl>
    <w:lvl w:ilvl="7">
      <w:start w:val="1"/>
      <w:numFmt w:val="decimal"/>
      <w:lvlText w:val="%1.%2.%3.%4.%5.%6.%7.%8."/>
      <w:lvlJc w:val="left"/>
      <w:pPr>
        <w:ind w:left="4320" w:hanging="1800"/>
      </w:pPr>
      <w:rPr>
        <w:rFonts w:asciiTheme="minorHAnsi" w:hAnsiTheme="minorHAnsi" w:hint="default"/>
        <w:i/>
      </w:rPr>
    </w:lvl>
    <w:lvl w:ilvl="8">
      <w:start w:val="1"/>
      <w:numFmt w:val="decimal"/>
      <w:lvlText w:val="%1.%2.%3.%4.%5.%6.%7.%8.%9."/>
      <w:lvlJc w:val="left"/>
      <w:pPr>
        <w:ind w:left="4680" w:hanging="1800"/>
      </w:pPr>
      <w:rPr>
        <w:rFonts w:asciiTheme="minorHAnsi" w:hAnsiTheme="minorHAnsi" w:hint="default"/>
        <w:i/>
      </w:rPr>
    </w:lvl>
  </w:abstractNum>
  <w:abstractNum w:abstractNumId="6" w15:restartNumberingAfterBreak="0">
    <w:nsid w:val="1024683E"/>
    <w:multiLevelType w:val="hybridMultilevel"/>
    <w:tmpl w:val="B9F6A27C"/>
    <w:lvl w:ilvl="0" w:tplc="B00C4DC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E51EB7"/>
    <w:multiLevelType w:val="hybridMultilevel"/>
    <w:tmpl w:val="E15C0754"/>
    <w:lvl w:ilvl="0" w:tplc="5C105CE8">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27132D3"/>
    <w:multiLevelType w:val="hybridMultilevel"/>
    <w:tmpl w:val="52AE698C"/>
    <w:lvl w:ilvl="0" w:tplc="9306BE7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15:restartNumberingAfterBreak="0">
    <w:nsid w:val="12FE528D"/>
    <w:multiLevelType w:val="multilevel"/>
    <w:tmpl w:val="19DE99B4"/>
    <w:lvl w:ilvl="0">
      <w:start w:val="3"/>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C11D7C"/>
    <w:multiLevelType w:val="multilevel"/>
    <w:tmpl w:val="BFD04070"/>
    <w:lvl w:ilvl="0">
      <w:start w:val="1"/>
      <w:numFmt w:val="decimal"/>
      <w:lvlText w:val="%1."/>
      <w:lvlJc w:val="left"/>
      <w:pPr>
        <w:ind w:left="1440" w:hanging="360"/>
      </w:pPr>
      <w:rPr>
        <w:rFonts w:hint="default"/>
        <w:strike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266F1AB2"/>
    <w:multiLevelType w:val="hybridMultilevel"/>
    <w:tmpl w:val="CF405254"/>
    <w:lvl w:ilvl="0" w:tplc="040E0001">
      <w:start w:val="1"/>
      <w:numFmt w:val="bullet"/>
      <w:lvlText w:val=""/>
      <w:lvlJc w:val="left"/>
      <w:pPr>
        <w:ind w:left="1850" w:hanging="360"/>
      </w:pPr>
      <w:rPr>
        <w:rFonts w:ascii="Symbol" w:hAnsi="Symbol" w:hint="default"/>
      </w:rPr>
    </w:lvl>
    <w:lvl w:ilvl="1" w:tplc="040E0003" w:tentative="1">
      <w:start w:val="1"/>
      <w:numFmt w:val="bullet"/>
      <w:lvlText w:val="o"/>
      <w:lvlJc w:val="left"/>
      <w:pPr>
        <w:ind w:left="2570" w:hanging="360"/>
      </w:pPr>
      <w:rPr>
        <w:rFonts w:ascii="Courier New" w:hAnsi="Courier New" w:cs="Courier New" w:hint="default"/>
      </w:rPr>
    </w:lvl>
    <w:lvl w:ilvl="2" w:tplc="040E0005" w:tentative="1">
      <w:start w:val="1"/>
      <w:numFmt w:val="bullet"/>
      <w:lvlText w:val=""/>
      <w:lvlJc w:val="left"/>
      <w:pPr>
        <w:ind w:left="3290" w:hanging="360"/>
      </w:pPr>
      <w:rPr>
        <w:rFonts w:ascii="Wingdings" w:hAnsi="Wingdings" w:hint="default"/>
      </w:rPr>
    </w:lvl>
    <w:lvl w:ilvl="3" w:tplc="040E0001" w:tentative="1">
      <w:start w:val="1"/>
      <w:numFmt w:val="bullet"/>
      <w:lvlText w:val=""/>
      <w:lvlJc w:val="left"/>
      <w:pPr>
        <w:ind w:left="4010" w:hanging="360"/>
      </w:pPr>
      <w:rPr>
        <w:rFonts w:ascii="Symbol" w:hAnsi="Symbol" w:hint="default"/>
      </w:rPr>
    </w:lvl>
    <w:lvl w:ilvl="4" w:tplc="040E0003" w:tentative="1">
      <w:start w:val="1"/>
      <w:numFmt w:val="bullet"/>
      <w:lvlText w:val="o"/>
      <w:lvlJc w:val="left"/>
      <w:pPr>
        <w:ind w:left="4730" w:hanging="360"/>
      </w:pPr>
      <w:rPr>
        <w:rFonts w:ascii="Courier New" w:hAnsi="Courier New" w:cs="Courier New" w:hint="default"/>
      </w:rPr>
    </w:lvl>
    <w:lvl w:ilvl="5" w:tplc="040E0005" w:tentative="1">
      <w:start w:val="1"/>
      <w:numFmt w:val="bullet"/>
      <w:lvlText w:val=""/>
      <w:lvlJc w:val="left"/>
      <w:pPr>
        <w:ind w:left="5450" w:hanging="360"/>
      </w:pPr>
      <w:rPr>
        <w:rFonts w:ascii="Wingdings" w:hAnsi="Wingdings" w:hint="default"/>
      </w:rPr>
    </w:lvl>
    <w:lvl w:ilvl="6" w:tplc="040E0001" w:tentative="1">
      <w:start w:val="1"/>
      <w:numFmt w:val="bullet"/>
      <w:lvlText w:val=""/>
      <w:lvlJc w:val="left"/>
      <w:pPr>
        <w:ind w:left="6170" w:hanging="360"/>
      </w:pPr>
      <w:rPr>
        <w:rFonts w:ascii="Symbol" w:hAnsi="Symbol" w:hint="default"/>
      </w:rPr>
    </w:lvl>
    <w:lvl w:ilvl="7" w:tplc="040E0003" w:tentative="1">
      <w:start w:val="1"/>
      <w:numFmt w:val="bullet"/>
      <w:lvlText w:val="o"/>
      <w:lvlJc w:val="left"/>
      <w:pPr>
        <w:ind w:left="6890" w:hanging="360"/>
      </w:pPr>
      <w:rPr>
        <w:rFonts w:ascii="Courier New" w:hAnsi="Courier New" w:cs="Courier New" w:hint="default"/>
      </w:rPr>
    </w:lvl>
    <w:lvl w:ilvl="8" w:tplc="040E0005" w:tentative="1">
      <w:start w:val="1"/>
      <w:numFmt w:val="bullet"/>
      <w:lvlText w:val=""/>
      <w:lvlJc w:val="left"/>
      <w:pPr>
        <w:ind w:left="7610" w:hanging="360"/>
      </w:pPr>
      <w:rPr>
        <w:rFonts w:ascii="Wingdings" w:hAnsi="Wingdings" w:hint="default"/>
      </w:rPr>
    </w:lvl>
  </w:abstractNum>
  <w:abstractNum w:abstractNumId="12" w15:restartNumberingAfterBreak="0">
    <w:nsid w:val="27A0514B"/>
    <w:multiLevelType w:val="multilevel"/>
    <w:tmpl w:val="12E8BF06"/>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FBC8A55"/>
    <w:multiLevelType w:val="hybridMultilevel"/>
    <w:tmpl w:val="BA0E1BE2"/>
    <w:lvl w:ilvl="0" w:tplc="0DB2AF42">
      <w:start w:val="1"/>
      <w:numFmt w:val="bullet"/>
      <w:lvlText w:val="-"/>
      <w:lvlJc w:val="left"/>
      <w:pPr>
        <w:ind w:left="720" w:hanging="360"/>
      </w:pPr>
      <w:rPr>
        <w:rFonts w:ascii="Calibri" w:hAnsi="Calibri" w:hint="default"/>
      </w:rPr>
    </w:lvl>
    <w:lvl w:ilvl="1" w:tplc="024C5A6C">
      <w:start w:val="1"/>
      <w:numFmt w:val="bullet"/>
      <w:lvlText w:val="o"/>
      <w:lvlJc w:val="left"/>
      <w:pPr>
        <w:ind w:left="1440" w:hanging="360"/>
      </w:pPr>
      <w:rPr>
        <w:rFonts w:ascii="Courier New" w:hAnsi="Courier New" w:hint="default"/>
      </w:rPr>
    </w:lvl>
    <w:lvl w:ilvl="2" w:tplc="4B80BB56">
      <w:start w:val="1"/>
      <w:numFmt w:val="bullet"/>
      <w:lvlText w:val=""/>
      <w:lvlJc w:val="left"/>
      <w:pPr>
        <w:ind w:left="2160" w:hanging="360"/>
      </w:pPr>
      <w:rPr>
        <w:rFonts w:ascii="Wingdings" w:hAnsi="Wingdings" w:hint="default"/>
      </w:rPr>
    </w:lvl>
    <w:lvl w:ilvl="3" w:tplc="44087D94">
      <w:start w:val="1"/>
      <w:numFmt w:val="bullet"/>
      <w:lvlText w:val=""/>
      <w:lvlJc w:val="left"/>
      <w:pPr>
        <w:ind w:left="2880" w:hanging="360"/>
      </w:pPr>
      <w:rPr>
        <w:rFonts w:ascii="Symbol" w:hAnsi="Symbol" w:hint="default"/>
      </w:rPr>
    </w:lvl>
    <w:lvl w:ilvl="4" w:tplc="083665A4">
      <w:start w:val="1"/>
      <w:numFmt w:val="bullet"/>
      <w:lvlText w:val="o"/>
      <w:lvlJc w:val="left"/>
      <w:pPr>
        <w:ind w:left="3600" w:hanging="360"/>
      </w:pPr>
      <w:rPr>
        <w:rFonts w:ascii="Courier New" w:hAnsi="Courier New" w:hint="default"/>
      </w:rPr>
    </w:lvl>
    <w:lvl w:ilvl="5" w:tplc="E41C917E">
      <w:start w:val="1"/>
      <w:numFmt w:val="bullet"/>
      <w:lvlText w:val=""/>
      <w:lvlJc w:val="left"/>
      <w:pPr>
        <w:ind w:left="4320" w:hanging="360"/>
      </w:pPr>
      <w:rPr>
        <w:rFonts w:ascii="Wingdings" w:hAnsi="Wingdings" w:hint="default"/>
      </w:rPr>
    </w:lvl>
    <w:lvl w:ilvl="6" w:tplc="F5E4C026">
      <w:start w:val="1"/>
      <w:numFmt w:val="bullet"/>
      <w:lvlText w:val=""/>
      <w:lvlJc w:val="left"/>
      <w:pPr>
        <w:ind w:left="5040" w:hanging="360"/>
      </w:pPr>
      <w:rPr>
        <w:rFonts w:ascii="Symbol" w:hAnsi="Symbol" w:hint="default"/>
      </w:rPr>
    </w:lvl>
    <w:lvl w:ilvl="7" w:tplc="228CD5D4">
      <w:start w:val="1"/>
      <w:numFmt w:val="bullet"/>
      <w:lvlText w:val="o"/>
      <w:lvlJc w:val="left"/>
      <w:pPr>
        <w:ind w:left="5760" w:hanging="360"/>
      </w:pPr>
      <w:rPr>
        <w:rFonts w:ascii="Courier New" w:hAnsi="Courier New" w:hint="default"/>
      </w:rPr>
    </w:lvl>
    <w:lvl w:ilvl="8" w:tplc="E2AED632">
      <w:start w:val="1"/>
      <w:numFmt w:val="bullet"/>
      <w:lvlText w:val=""/>
      <w:lvlJc w:val="left"/>
      <w:pPr>
        <w:ind w:left="6480" w:hanging="360"/>
      </w:pPr>
      <w:rPr>
        <w:rFonts w:ascii="Wingdings" w:hAnsi="Wingdings" w:hint="default"/>
      </w:rPr>
    </w:lvl>
  </w:abstractNum>
  <w:abstractNum w:abstractNumId="14" w15:restartNumberingAfterBreak="0">
    <w:nsid w:val="30D04BF1"/>
    <w:multiLevelType w:val="hybridMultilevel"/>
    <w:tmpl w:val="520C27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692B79"/>
    <w:multiLevelType w:val="hybridMultilevel"/>
    <w:tmpl w:val="11647A90"/>
    <w:lvl w:ilvl="0" w:tplc="9C90E4E6">
      <w:start w:val="1"/>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33C37157"/>
    <w:multiLevelType w:val="hybridMultilevel"/>
    <w:tmpl w:val="E49CC6B8"/>
    <w:lvl w:ilvl="0" w:tplc="11C89B7E">
      <w:start w:val="1"/>
      <w:numFmt w:val="bullet"/>
      <w:lvlText w:val="-"/>
      <w:lvlJc w:val="left"/>
      <w:pPr>
        <w:ind w:left="720" w:hanging="360"/>
      </w:pPr>
      <w:rPr>
        <w:rFonts w:ascii="Calibri" w:hAnsi="Calibri" w:hint="default"/>
      </w:rPr>
    </w:lvl>
    <w:lvl w:ilvl="1" w:tplc="B602DD44">
      <w:start w:val="1"/>
      <w:numFmt w:val="bullet"/>
      <w:lvlText w:val="o"/>
      <w:lvlJc w:val="left"/>
      <w:pPr>
        <w:ind w:left="1440" w:hanging="360"/>
      </w:pPr>
      <w:rPr>
        <w:rFonts w:ascii="Courier New" w:hAnsi="Courier New" w:hint="default"/>
      </w:rPr>
    </w:lvl>
    <w:lvl w:ilvl="2" w:tplc="1AF44E0C">
      <w:start w:val="1"/>
      <w:numFmt w:val="bullet"/>
      <w:lvlText w:val=""/>
      <w:lvlJc w:val="left"/>
      <w:pPr>
        <w:ind w:left="2160" w:hanging="360"/>
      </w:pPr>
      <w:rPr>
        <w:rFonts w:ascii="Wingdings" w:hAnsi="Wingdings" w:hint="default"/>
      </w:rPr>
    </w:lvl>
    <w:lvl w:ilvl="3" w:tplc="871CAEAA">
      <w:start w:val="1"/>
      <w:numFmt w:val="bullet"/>
      <w:lvlText w:val=""/>
      <w:lvlJc w:val="left"/>
      <w:pPr>
        <w:ind w:left="2880" w:hanging="360"/>
      </w:pPr>
      <w:rPr>
        <w:rFonts w:ascii="Symbol" w:hAnsi="Symbol" w:hint="default"/>
      </w:rPr>
    </w:lvl>
    <w:lvl w:ilvl="4" w:tplc="3154CB60">
      <w:start w:val="1"/>
      <w:numFmt w:val="bullet"/>
      <w:lvlText w:val="o"/>
      <w:lvlJc w:val="left"/>
      <w:pPr>
        <w:ind w:left="3600" w:hanging="360"/>
      </w:pPr>
      <w:rPr>
        <w:rFonts w:ascii="Courier New" w:hAnsi="Courier New" w:hint="default"/>
      </w:rPr>
    </w:lvl>
    <w:lvl w:ilvl="5" w:tplc="DE82B518">
      <w:start w:val="1"/>
      <w:numFmt w:val="bullet"/>
      <w:lvlText w:val=""/>
      <w:lvlJc w:val="left"/>
      <w:pPr>
        <w:ind w:left="4320" w:hanging="360"/>
      </w:pPr>
      <w:rPr>
        <w:rFonts w:ascii="Wingdings" w:hAnsi="Wingdings" w:hint="default"/>
      </w:rPr>
    </w:lvl>
    <w:lvl w:ilvl="6" w:tplc="DBB2F8D0">
      <w:start w:val="1"/>
      <w:numFmt w:val="bullet"/>
      <w:lvlText w:val=""/>
      <w:lvlJc w:val="left"/>
      <w:pPr>
        <w:ind w:left="5040" w:hanging="360"/>
      </w:pPr>
      <w:rPr>
        <w:rFonts w:ascii="Symbol" w:hAnsi="Symbol" w:hint="default"/>
      </w:rPr>
    </w:lvl>
    <w:lvl w:ilvl="7" w:tplc="E98ACF82">
      <w:start w:val="1"/>
      <w:numFmt w:val="bullet"/>
      <w:lvlText w:val="o"/>
      <w:lvlJc w:val="left"/>
      <w:pPr>
        <w:ind w:left="5760" w:hanging="360"/>
      </w:pPr>
      <w:rPr>
        <w:rFonts w:ascii="Courier New" w:hAnsi="Courier New" w:hint="default"/>
      </w:rPr>
    </w:lvl>
    <w:lvl w:ilvl="8" w:tplc="4678F25A">
      <w:start w:val="1"/>
      <w:numFmt w:val="bullet"/>
      <w:lvlText w:val=""/>
      <w:lvlJc w:val="left"/>
      <w:pPr>
        <w:ind w:left="6480" w:hanging="360"/>
      </w:pPr>
      <w:rPr>
        <w:rFonts w:ascii="Wingdings" w:hAnsi="Wingdings" w:hint="default"/>
      </w:rPr>
    </w:lvl>
  </w:abstractNum>
  <w:abstractNum w:abstractNumId="17" w15:restartNumberingAfterBreak="0">
    <w:nsid w:val="341121FB"/>
    <w:multiLevelType w:val="hybridMultilevel"/>
    <w:tmpl w:val="5F2459DC"/>
    <w:lvl w:ilvl="0" w:tplc="FD4605A8">
      <w:start w:val="1"/>
      <w:numFmt w:val="decimal"/>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3A5210D6"/>
    <w:multiLevelType w:val="hybridMultilevel"/>
    <w:tmpl w:val="2EB2F276"/>
    <w:lvl w:ilvl="0" w:tplc="040E0001">
      <w:start w:val="1"/>
      <w:numFmt w:val="bullet"/>
      <w:lvlText w:val=""/>
      <w:lvlJc w:val="left"/>
      <w:pPr>
        <w:ind w:left="1493" w:hanging="360"/>
      </w:pPr>
      <w:rPr>
        <w:rFonts w:ascii="Symbol" w:hAnsi="Symbol" w:hint="default"/>
      </w:rPr>
    </w:lvl>
    <w:lvl w:ilvl="1" w:tplc="040E0003" w:tentative="1">
      <w:start w:val="1"/>
      <w:numFmt w:val="bullet"/>
      <w:lvlText w:val="o"/>
      <w:lvlJc w:val="left"/>
      <w:pPr>
        <w:ind w:left="2213" w:hanging="360"/>
      </w:pPr>
      <w:rPr>
        <w:rFonts w:ascii="Courier New" w:hAnsi="Courier New" w:cs="Courier New" w:hint="default"/>
      </w:rPr>
    </w:lvl>
    <w:lvl w:ilvl="2" w:tplc="040E0005" w:tentative="1">
      <w:start w:val="1"/>
      <w:numFmt w:val="bullet"/>
      <w:lvlText w:val=""/>
      <w:lvlJc w:val="left"/>
      <w:pPr>
        <w:ind w:left="2933" w:hanging="360"/>
      </w:pPr>
      <w:rPr>
        <w:rFonts w:ascii="Wingdings" w:hAnsi="Wingdings" w:hint="default"/>
      </w:rPr>
    </w:lvl>
    <w:lvl w:ilvl="3" w:tplc="040E0001" w:tentative="1">
      <w:start w:val="1"/>
      <w:numFmt w:val="bullet"/>
      <w:lvlText w:val=""/>
      <w:lvlJc w:val="left"/>
      <w:pPr>
        <w:ind w:left="3653" w:hanging="360"/>
      </w:pPr>
      <w:rPr>
        <w:rFonts w:ascii="Symbol" w:hAnsi="Symbol" w:hint="default"/>
      </w:rPr>
    </w:lvl>
    <w:lvl w:ilvl="4" w:tplc="040E0003" w:tentative="1">
      <w:start w:val="1"/>
      <w:numFmt w:val="bullet"/>
      <w:lvlText w:val="o"/>
      <w:lvlJc w:val="left"/>
      <w:pPr>
        <w:ind w:left="4373" w:hanging="360"/>
      </w:pPr>
      <w:rPr>
        <w:rFonts w:ascii="Courier New" w:hAnsi="Courier New" w:cs="Courier New" w:hint="default"/>
      </w:rPr>
    </w:lvl>
    <w:lvl w:ilvl="5" w:tplc="040E0005" w:tentative="1">
      <w:start w:val="1"/>
      <w:numFmt w:val="bullet"/>
      <w:lvlText w:val=""/>
      <w:lvlJc w:val="left"/>
      <w:pPr>
        <w:ind w:left="5093" w:hanging="360"/>
      </w:pPr>
      <w:rPr>
        <w:rFonts w:ascii="Wingdings" w:hAnsi="Wingdings" w:hint="default"/>
      </w:rPr>
    </w:lvl>
    <w:lvl w:ilvl="6" w:tplc="040E0001" w:tentative="1">
      <w:start w:val="1"/>
      <w:numFmt w:val="bullet"/>
      <w:lvlText w:val=""/>
      <w:lvlJc w:val="left"/>
      <w:pPr>
        <w:ind w:left="5813" w:hanging="360"/>
      </w:pPr>
      <w:rPr>
        <w:rFonts w:ascii="Symbol" w:hAnsi="Symbol" w:hint="default"/>
      </w:rPr>
    </w:lvl>
    <w:lvl w:ilvl="7" w:tplc="040E0003" w:tentative="1">
      <w:start w:val="1"/>
      <w:numFmt w:val="bullet"/>
      <w:lvlText w:val="o"/>
      <w:lvlJc w:val="left"/>
      <w:pPr>
        <w:ind w:left="6533" w:hanging="360"/>
      </w:pPr>
      <w:rPr>
        <w:rFonts w:ascii="Courier New" w:hAnsi="Courier New" w:cs="Courier New" w:hint="default"/>
      </w:rPr>
    </w:lvl>
    <w:lvl w:ilvl="8" w:tplc="040E0005" w:tentative="1">
      <w:start w:val="1"/>
      <w:numFmt w:val="bullet"/>
      <w:lvlText w:val=""/>
      <w:lvlJc w:val="left"/>
      <w:pPr>
        <w:ind w:left="7253" w:hanging="360"/>
      </w:pPr>
      <w:rPr>
        <w:rFonts w:ascii="Wingdings" w:hAnsi="Wingdings" w:hint="default"/>
      </w:rPr>
    </w:lvl>
  </w:abstractNum>
  <w:abstractNum w:abstractNumId="19" w15:restartNumberingAfterBreak="0">
    <w:nsid w:val="4A527B53"/>
    <w:multiLevelType w:val="multilevel"/>
    <w:tmpl w:val="8180A12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E2DD86A"/>
    <w:multiLevelType w:val="hybridMultilevel"/>
    <w:tmpl w:val="2FE25B64"/>
    <w:lvl w:ilvl="0" w:tplc="9D6489B4">
      <w:start w:val="1"/>
      <w:numFmt w:val="bullet"/>
      <w:lvlText w:val=""/>
      <w:lvlJc w:val="left"/>
      <w:pPr>
        <w:ind w:left="720" w:hanging="360"/>
      </w:pPr>
      <w:rPr>
        <w:rFonts w:ascii="Symbol" w:hAnsi="Symbol" w:hint="default"/>
      </w:rPr>
    </w:lvl>
    <w:lvl w:ilvl="1" w:tplc="60BEF348">
      <w:start w:val="1"/>
      <w:numFmt w:val="bullet"/>
      <w:lvlText w:val="-"/>
      <w:lvlJc w:val="left"/>
      <w:pPr>
        <w:ind w:left="1440" w:hanging="360"/>
      </w:pPr>
      <w:rPr>
        <w:rFonts w:ascii="Calibri" w:hAnsi="Calibri" w:hint="default"/>
      </w:rPr>
    </w:lvl>
    <w:lvl w:ilvl="2" w:tplc="9190DBA0">
      <w:start w:val="1"/>
      <w:numFmt w:val="bullet"/>
      <w:lvlText w:val=""/>
      <w:lvlJc w:val="left"/>
      <w:pPr>
        <w:ind w:left="2160" w:hanging="360"/>
      </w:pPr>
      <w:rPr>
        <w:rFonts w:ascii="Wingdings" w:hAnsi="Wingdings" w:hint="default"/>
      </w:rPr>
    </w:lvl>
    <w:lvl w:ilvl="3" w:tplc="18C80D9A">
      <w:start w:val="1"/>
      <w:numFmt w:val="bullet"/>
      <w:lvlText w:val=""/>
      <w:lvlJc w:val="left"/>
      <w:pPr>
        <w:ind w:left="2880" w:hanging="360"/>
      </w:pPr>
      <w:rPr>
        <w:rFonts w:ascii="Symbol" w:hAnsi="Symbol" w:hint="default"/>
      </w:rPr>
    </w:lvl>
    <w:lvl w:ilvl="4" w:tplc="2BAE38DE">
      <w:start w:val="1"/>
      <w:numFmt w:val="bullet"/>
      <w:lvlText w:val="o"/>
      <w:lvlJc w:val="left"/>
      <w:pPr>
        <w:ind w:left="3600" w:hanging="360"/>
      </w:pPr>
      <w:rPr>
        <w:rFonts w:ascii="Courier New" w:hAnsi="Courier New" w:hint="default"/>
      </w:rPr>
    </w:lvl>
    <w:lvl w:ilvl="5" w:tplc="FAF2D006">
      <w:start w:val="1"/>
      <w:numFmt w:val="bullet"/>
      <w:lvlText w:val=""/>
      <w:lvlJc w:val="left"/>
      <w:pPr>
        <w:ind w:left="4320" w:hanging="360"/>
      </w:pPr>
      <w:rPr>
        <w:rFonts w:ascii="Wingdings" w:hAnsi="Wingdings" w:hint="default"/>
      </w:rPr>
    </w:lvl>
    <w:lvl w:ilvl="6" w:tplc="343EAA90">
      <w:start w:val="1"/>
      <w:numFmt w:val="bullet"/>
      <w:lvlText w:val=""/>
      <w:lvlJc w:val="left"/>
      <w:pPr>
        <w:ind w:left="5040" w:hanging="360"/>
      </w:pPr>
      <w:rPr>
        <w:rFonts w:ascii="Symbol" w:hAnsi="Symbol" w:hint="default"/>
      </w:rPr>
    </w:lvl>
    <w:lvl w:ilvl="7" w:tplc="02CA5924">
      <w:start w:val="1"/>
      <w:numFmt w:val="bullet"/>
      <w:lvlText w:val="o"/>
      <w:lvlJc w:val="left"/>
      <w:pPr>
        <w:ind w:left="5760" w:hanging="360"/>
      </w:pPr>
      <w:rPr>
        <w:rFonts w:ascii="Courier New" w:hAnsi="Courier New" w:hint="default"/>
      </w:rPr>
    </w:lvl>
    <w:lvl w:ilvl="8" w:tplc="525A96A2">
      <w:start w:val="1"/>
      <w:numFmt w:val="bullet"/>
      <w:lvlText w:val=""/>
      <w:lvlJc w:val="left"/>
      <w:pPr>
        <w:ind w:left="6480" w:hanging="360"/>
      </w:pPr>
      <w:rPr>
        <w:rFonts w:ascii="Wingdings" w:hAnsi="Wingdings" w:hint="default"/>
      </w:rPr>
    </w:lvl>
  </w:abstractNum>
  <w:abstractNum w:abstractNumId="21" w15:restartNumberingAfterBreak="0">
    <w:nsid w:val="4ECDF7CE"/>
    <w:multiLevelType w:val="hybridMultilevel"/>
    <w:tmpl w:val="E480A038"/>
    <w:lvl w:ilvl="0" w:tplc="F5742BC0">
      <w:start w:val="1"/>
      <w:numFmt w:val="bullet"/>
      <w:lvlText w:val="-"/>
      <w:lvlJc w:val="left"/>
      <w:pPr>
        <w:ind w:left="720" w:hanging="360"/>
      </w:pPr>
      <w:rPr>
        <w:rFonts w:ascii="Calibri" w:hAnsi="Calibri" w:hint="default"/>
      </w:rPr>
    </w:lvl>
    <w:lvl w:ilvl="1" w:tplc="DDEE80F6">
      <w:start w:val="1"/>
      <w:numFmt w:val="bullet"/>
      <w:lvlText w:val="o"/>
      <w:lvlJc w:val="left"/>
      <w:pPr>
        <w:ind w:left="1440" w:hanging="360"/>
      </w:pPr>
      <w:rPr>
        <w:rFonts w:ascii="Courier New" w:hAnsi="Courier New" w:hint="default"/>
      </w:rPr>
    </w:lvl>
    <w:lvl w:ilvl="2" w:tplc="CD12E694">
      <w:start w:val="1"/>
      <w:numFmt w:val="bullet"/>
      <w:lvlText w:val=""/>
      <w:lvlJc w:val="left"/>
      <w:pPr>
        <w:ind w:left="2160" w:hanging="360"/>
      </w:pPr>
      <w:rPr>
        <w:rFonts w:ascii="Wingdings" w:hAnsi="Wingdings" w:hint="default"/>
      </w:rPr>
    </w:lvl>
    <w:lvl w:ilvl="3" w:tplc="8076D790">
      <w:start w:val="1"/>
      <w:numFmt w:val="bullet"/>
      <w:lvlText w:val=""/>
      <w:lvlJc w:val="left"/>
      <w:pPr>
        <w:ind w:left="2880" w:hanging="360"/>
      </w:pPr>
      <w:rPr>
        <w:rFonts w:ascii="Symbol" w:hAnsi="Symbol" w:hint="default"/>
      </w:rPr>
    </w:lvl>
    <w:lvl w:ilvl="4" w:tplc="2BE669A6">
      <w:start w:val="1"/>
      <w:numFmt w:val="bullet"/>
      <w:lvlText w:val="o"/>
      <w:lvlJc w:val="left"/>
      <w:pPr>
        <w:ind w:left="3600" w:hanging="360"/>
      </w:pPr>
      <w:rPr>
        <w:rFonts w:ascii="Courier New" w:hAnsi="Courier New" w:hint="default"/>
      </w:rPr>
    </w:lvl>
    <w:lvl w:ilvl="5" w:tplc="80E6713C">
      <w:start w:val="1"/>
      <w:numFmt w:val="bullet"/>
      <w:lvlText w:val=""/>
      <w:lvlJc w:val="left"/>
      <w:pPr>
        <w:ind w:left="4320" w:hanging="360"/>
      </w:pPr>
      <w:rPr>
        <w:rFonts w:ascii="Wingdings" w:hAnsi="Wingdings" w:hint="default"/>
      </w:rPr>
    </w:lvl>
    <w:lvl w:ilvl="6" w:tplc="8CCA948E">
      <w:start w:val="1"/>
      <w:numFmt w:val="bullet"/>
      <w:lvlText w:val=""/>
      <w:lvlJc w:val="left"/>
      <w:pPr>
        <w:ind w:left="5040" w:hanging="360"/>
      </w:pPr>
      <w:rPr>
        <w:rFonts w:ascii="Symbol" w:hAnsi="Symbol" w:hint="default"/>
      </w:rPr>
    </w:lvl>
    <w:lvl w:ilvl="7" w:tplc="A51214D8">
      <w:start w:val="1"/>
      <w:numFmt w:val="bullet"/>
      <w:lvlText w:val="o"/>
      <w:lvlJc w:val="left"/>
      <w:pPr>
        <w:ind w:left="5760" w:hanging="360"/>
      </w:pPr>
      <w:rPr>
        <w:rFonts w:ascii="Courier New" w:hAnsi="Courier New" w:hint="default"/>
      </w:rPr>
    </w:lvl>
    <w:lvl w:ilvl="8" w:tplc="26CA70AA">
      <w:start w:val="1"/>
      <w:numFmt w:val="bullet"/>
      <w:lvlText w:val=""/>
      <w:lvlJc w:val="left"/>
      <w:pPr>
        <w:ind w:left="6480" w:hanging="360"/>
      </w:pPr>
      <w:rPr>
        <w:rFonts w:ascii="Wingdings" w:hAnsi="Wingdings" w:hint="default"/>
      </w:rPr>
    </w:lvl>
  </w:abstractNum>
  <w:abstractNum w:abstractNumId="22" w15:restartNumberingAfterBreak="0">
    <w:nsid w:val="500E8C2B"/>
    <w:multiLevelType w:val="hybridMultilevel"/>
    <w:tmpl w:val="A7C80F0E"/>
    <w:lvl w:ilvl="0" w:tplc="07F0D92C">
      <w:start w:val="1"/>
      <w:numFmt w:val="bullet"/>
      <w:lvlText w:val="-"/>
      <w:lvlJc w:val="left"/>
      <w:pPr>
        <w:ind w:left="720" w:hanging="360"/>
      </w:pPr>
      <w:rPr>
        <w:rFonts w:ascii="Calibri" w:hAnsi="Calibri" w:hint="default"/>
      </w:rPr>
    </w:lvl>
    <w:lvl w:ilvl="1" w:tplc="1152C36C">
      <w:start w:val="1"/>
      <w:numFmt w:val="bullet"/>
      <w:lvlText w:val="o"/>
      <w:lvlJc w:val="left"/>
      <w:pPr>
        <w:ind w:left="1440" w:hanging="360"/>
      </w:pPr>
      <w:rPr>
        <w:rFonts w:ascii="Courier New" w:hAnsi="Courier New" w:hint="default"/>
      </w:rPr>
    </w:lvl>
    <w:lvl w:ilvl="2" w:tplc="A1025280">
      <w:start w:val="1"/>
      <w:numFmt w:val="bullet"/>
      <w:lvlText w:val=""/>
      <w:lvlJc w:val="left"/>
      <w:pPr>
        <w:ind w:left="2160" w:hanging="360"/>
      </w:pPr>
      <w:rPr>
        <w:rFonts w:ascii="Wingdings" w:hAnsi="Wingdings" w:hint="default"/>
      </w:rPr>
    </w:lvl>
    <w:lvl w:ilvl="3" w:tplc="647C78C4">
      <w:start w:val="1"/>
      <w:numFmt w:val="bullet"/>
      <w:lvlText w:val=""/>
      <w:lvlJc w:val="left"/>
      <w:pPr>
        <w:ind w:left="2880" w:hanging="360"/>
      </w:pPr>
      <w:rPr>
        <w:rFonts w:ascii="Symbol" w:hAnsi="Symbol" w:hint="default"/>
      </w:rPr>
    </w:lvl>
    <w:lvl w:ilvl="4" w:tplc="8FA8C9D2">
      <w:start w:val="1"/>
      <w:numFmt w:val="bullet"/>
      <w:lvlText w:val="o"/>
      <w:lvlJc w:val="left"/>
      <w:pPr>
        <w:ind w:left="3600" w:hanging="360"/>
      </w:pPr>
      <w:rPr>
        <w:rFonts w:ascii="Courier New" w:hAnsi="Courier New" w:hint="default"/>
      </w:rPr>
    </w:lvl>
    <w:lvl w:ilvl="5" w:tplc="0644DE70">
      <w:start w:val="1"/>
      <w:numFmt w:val="bullet"/>
      <w:lvlText w:val=""/>
      <w:lvlJc w:val="left"/>
      <w:pPr>
        <w:ind w:left="4320" w:hanging="360"/>
      </w:pPr>
      <w:rPr>
        <w:rFonts w:ascii="Wingdings" w:hAnsi="Wingdings" w:hint="default"/>
      </w:rPr>
    </w:lvl>
    <w:lvl w:ilvl="6" w:tplc="EF6E18F6">
      <w:start w:val="1"/>
      <w:numFmt w:val="bullet"/>
      <w:lvlText w:val=""/>
      <w:lvlJc w:val="left"/>
      <w:pPr>
        <w:ind w:left="5040" w:hanging="360"/>
      </w:pPr>
      <w:rPr>
        <w:rFonts w:ascii="Symbol" w:hAnsi="Symbol" w:hint="default"/>
      </w:rPr>
    </w:lvl>
    <w:lvl w:ilvl="7" w:tplc="E5AEC3A8">
      <w:start w:val="1"/>
      <w:numFmt w:val="bullet"/>
      <w:lvlText w:val="o"/>
      <w:lvlJc w:val="left"/>
      <w:pPr>
        <w:ind w:left="5760" w:hanging="360"/>
      </w:pPr>
      <w:rPr>
        <w:rFonts w:ascii="Courier New" w:hAnsi="Courier New" w:hint="default"/>
      </w:rPr>
    </w:lvl>
    <w:lvl w:ilvl="8" w:tplc="AD18084E">
      <w:start w:val="1"/>
      <w:numFmt w:val="bullet"/>
      <w:lvlText w:val=""/>
      <w:lvlJc w:val="left"/>
      <w:pPr>
        <w:ind w:left="6480" w:hanging="360"/>
      </w:pPr>
      <w:rPr>
        <w:rFonts w:ascii="Wingdings" w:hAnsi="Wingdings" w:hint="default"/>
      </w:rPr>
    </w:lvl>
  </w:abstractNum>
  <w:abstractNum w:abstractNumId="23" w15:restartNumberingAfterBreak="0">
    <w:nsid w:val="50982262"/>
    <w:multiLevelType w:val="multilevel"/>
    <w:tmpl w:val="C3BCA42A"/>
    <w:lvl w:ilvl="0">
      <w:start w:val="1"/>
      <w:numFmt w:val="decimal"/>
      <w:lvlText w:val="%1."/>
      <w:lvlJc w:val="left"/>
      <w:pPr>
        <w:ind w:left="1440" w:hanging="360"/>
      </w:pPr>
      <w:rPr>
        <w:rFonts w:hint="default"/>
        <w:b w:val="0"/>
      </w:rPr>
    </w:lvl>
    <w:lvl w:ilvl="1">
      <w:start w:val="1"/>
      <w:numFmt w:val="decimal"/>
      <w:isLgl/>
      <w:lvlText w:val="%2."/>
      <w:lvlJc w:val="left"/>
      <w:pPr>
        <w:ind w:left="1440" w:hanging="360"/>
      </w:pPr>
      <w:rPr>
        <w:rFonts w:ascii="Bahnschrift Light" w:eastAsiaTheme="minorHAnsi" w:hAnsi="Bahnschrift Light" w:cstheme="minorBidi"/>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50A46ADB"/>
    <w:multiLevelType w:val="hybridMultilevel"/>
    <w:tmpl w:val="63B69290"/>
    <w:lvl w:ilvl="0" w:tplc="25349ADC">
      <w:start w:val="1"/>
      <w:numFmt w:val="decimal"/>
      <w:lvlText w:val="%1."/>
      <w:lvlJc w:val="left"/>
      <w:pPr>
        <w:ind w:left="1440" w:hanging="360"/>
      </w:pPr>
      <w:rPr>
        <w:rFonts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5" w15:restartNumberingAfterBreak="0">
    <w:nsid w:val="53EE2512"/>
    <w:multiLevelType w:val="hybridMultilevel"/>
    <w:tmpl w:val="D3D6569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59F611A0"/>
    <w:multiLevelType w:val="hybridMultilevel"/>
    <w:tmpl w:val="4C34CDC8"/>
    <w:lvl w:ilvl="0" w:tplc="E8D0346A">
      <w:start w:val="1"/>
      <w:numFmt w:val="bullet"/>
      <w:lvlText w:val="-"/>
      <w:lvlJc w:val="left"/>
      <w:pPr>
        <w:ind w:left="720" w:hanging="360"/>
      </w:pPr>
      <w:rPr>
        <w:rFonts w:ascii="Calibri" w:hAnsi="Calibri" w:hint="default"/>
      </w:rPr>
    </w:lvl>
    <w:lvl w:ilvl="1" w:tplc="1010A558">
      <w:start w:val="1"/>
      <w:numFmt w:val="bullet"/>
      <w:lvlText w:val="o"/>
      <w:lvlJc w:val="left"/>
      <w:pPr>
        <w:ind w:left="1440" w:hanging="360"/>
      </w:pPr>
      <w:rPr>
        <w:rFonts w:ascii="Courier New" w:hAnsi="Courier New" w:hint="default"/>
      </w:rPr>
    </w:lvl>
    <w:lvl w:ilvl="2" w:tplc="BE10E55E">
      <w:start w:val="1"/>
      <w:numFmt w:val="bullet"/>
      <w:lvlText w:val=""/>
      <w:lvlJc w:val="left"/>
      <w:pPr>
        <w:ind w:left="2160" w:hanging="360"/>
      </w:pPr>
      <w:rPr>
        <w:rFonts w:ascii="Wingdings" w:hAnsi="Wingdings" w:hint="default"/>
      </w:rPr>
    </w:lvl>
    <w:lvl w:ilvl="3" w:tplc="07465C66">
      <w:start w:val="1"/>
      <w:numFmt w:val="bullet"/>
      <w:lvlText w:val=""/>
      <w:lvlJc w:val="left"/>
      <w:pPr>
        <w:ind w:left="2880" w:hanging="360"/>
      </w:pPr>
      <w:rPr>
        <w:rFonts w:ascii="Symbol" w:hAnsi="Symbol" w:hint="default"/>
      </w:rPr>
    </w:lvl>
    <w:lvl w:ilvl="4" w:tplc="3A52E66A">
      <w:start w:val="1"/>
      <w:numFmt w:val="bullet"/>
      <w:lvlText w:val="o"/>
      <w:lvlJc w:val="left"/>
      <w:pPr>
        <w:ind w:left="3600" w:hanging="360"/>
      </w:pPr>
      <w:rPr>
        <w:rFonts w:ascii="Courier New" w:hAnsi="Courier New" w:hint="default"/>
      </w:rPr>
    </w:lvl>
    <w:lvl w:ilvl="5" w:tplc="1F80E8CE">
      <w:start w:val="1"/>
      <w:numFmt w:val="bullet"/>
      <w:lvlText w:val=""/>
      <w:lvlJc w:val="left"/>
      <w:pPr>
        <w:ind w:left="4320" w:hanging="360"/>
      </w:pPr>
      <w:rPr>
        <w:rFonts w:ascii="Wingdings" w:hAnsi="Wingdings" w:hint="default"/>
      </w:rPr>
    </w:lvl>
    <w:lvl w:ilvl="6" w:tplc="BA88911A">
      <w:start w:val="1"/>
      <w:numFmt w:val="bullet"/>
      <w:lvlText w:val=""/>
      <w:lvlJc w:val="left"/>
      <w:pPr>
        <w:ind w:left="5040" w:hanging="360"/>
      </w:pPr>
      <w:rPr>
        <w:rFonts w:ascii="Symbol" w:hAnsi="Symbol" w:hint="default"/>
      </w:rPr>
    </w:lvl>
    <w:lvl w:ilvl="7" w:tplc="3A66D2A6">
      <w:start w:val="1"/>
      <w:numFmt w:val="bullet"/>
      <w:lvlText w:val="o"/>
      <w:lvlJc w:val="left"/>
      <w:pPr>
        <w:ind w:left="5760" w:hanging="360"/>
      </w:pPr>
      <w:rPr>
        <w:rFonts w:ascii="Courier New" w:hAnsi="Courier New" w:hint="default"/>
      </w:rPr>
    </w:lvl>
    <w:lvl w:ilvl="8" w:tplc="C6CC2C68">
      <w:start w:val="1"/>
      <w:numFmt w:val="bullet"/>
      <w:lvlText w:val=""/>
      <w:lvlJc w:val="left"/>
      <w:pPr>
        <w:ind w:left="6480" w:hanging="360"/>
      </w:pPr>
      <w:rPr>
        <w:rFonts w:ascii="Wingdings" w:hAnsi="Wingdings" w:hint="default"/>
      </w:rPr>
    </w:lvl>
  </w:abstractNum>
  <w:abstractNum w:abstractNumId="27" w15:restartNumberingAfterBreak="0">
    <w:nsid w:val="59FE2B71"/>
    <w:multiLevelType w:val="hybridMultilevel"/>
    <w:tmpl w:val="4DAE81C6"/>
    <w:lvl w:ilvl="0" w:tplc="8BF6BFE6">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5D1D7CF8"/>
    <w:multiLevelType w:val="multilevel"/>
    <w:tmpl w:val="FACC0E96"/>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60A26411"/>
    <w:multiLevelType w:val="hybridMultilevel"/>
    <w:tmpl w:val="AAB0B9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65E83360"/>
    <w:multiLevelType w:val="hybridMultilevel"/>
    <w:tmpl w:val="94D4229A"/>
    <w:lvl w:ilvl="0" w:tplc="F3382EBC">
      <w:start w:val="1"/>
      <w:numFmt w:val="decimal"/>
      <w:lvlText w:val="%1."/>
      <w:lvlJc w:val="left"/>
      <w:pPr>
        <w:ind w:left="1284" w:hanging="360"/>
      </w:pPr>
      <w:rPr>
        <w:rFonts w:ascii="Bahnschrift Light" w:eastAsiaTheme="minorHAnsi" w:hAnsi="Bahnschrift Light" w:cstheme="minorBidi"/>
      </w:rPr>
    </w:lvl>
    <w:lvl w:ilvl="1" w:tplc="040E0019" w:tentative="1">
      <w:start w:val="1"/>
      <w:numFmt w:val="lowerLetter"/>
      <w:lvlText w:val="%2."/>
      <w:lvlJc w:val="left"/>
      <w:pPr>
        <w:ind w:left="2004" w:hanging="360"/>
      </w:pPr>
    </w:lvl>
    <w:lvl w:ilvl="2" w:tplc="040E001B" w:tentative="1">
      <w:start w:val="1"/>
      <w:numFmt w:val="lowerRoman"/>
      <w:lvlText w:val="%3."/>
      <w:lvlJc w:val="right"/>
      <w:pPr>
        <w:ind w:left="2724" w:hanging="180"/>
      </w:pPr>
    </w:lvl>
    <w:lvl w:ilvl="3" w:tplc="040E000F" w:tentative="1">
      <w:start w:val="1"/>
      <w:numFmt w:val="decimal"/>
      <w:lvlText w:val="%4."/>
      <w:lvlJc w:val="left"/>
      <w:pPr>
        <w:ind w:left="3444" w:hanging="360"/>
      </w:pPr>
    </w:lvl>
    <w:lvl w:ilvl="4" w:tplc="040E0019" w:tentative="1">
      <w:start w:val="1"/>
      <w:numFmt w:val="lowerLetter"/>
      <w:lvlText w:val="%5."/>
      <w:lvlJc w:val="left"/>
      <w:pPr>
        <w:ind w:left="4164" w:hanging="360"/>
      </w:pPr>
    </w:lvl>
    <w:lvl w:ilvl="5" w:tplc="040E001B" w:tentative="1">
      <w:start w:val="1"/>
      <w:numFmt w:val="lowerRoman"/>
      <w:lvlText w:val="%6."/>
      <w:lvlJc w:val="right"/>
      <w:pPr>
        <w:ind w:left="4884" w:hanging="180"/>
      </w:pPr>
    </w:lvl>
    <w:lvl w:ilvl="6" w:tplc="040E000F" w:tentative="1">
      <w:start w:val="1"/>
      <w:numFmt w:val="decimal"/>
      <w:lvlText w:val="%7."/>
      <w:lvlJc w:val="left"/>
      <w:pPr>
        <w:ind w:left="5604" w:hanging="360"/>
      </w:pPr>
    </w:lvl>
    <w:lvl w:ilvl="7" w:tplc="040E0019" w:tentative="1">
      <w:start w:val="1"/>
      <w:numFmt w:val="lowerLetter"/>
      <w:lvlText w:val="%8."/>
      <w:lvlJc w:val="left"/>
      <w:pPr>
        <w:ind w:left="6324" w:hanging="360"/>
      </w:pPr>
    </w:lvl>
    <w:lvl w:ilvl="8" w:tplc="040E001B" w:tentative="1">
      <w:start w:val="1"/>
      <w:numFmt w:val="lowerRoman"/>
      <w:lvlText w:val="%9."/>
      <w:lvlJc w:val="right"/>
      <w:pPr>
        <w:ind w:left="7044" w:hanging="180"/>
      </w:pPr>
    </w:lvl>
  </w:abstractNum>
  <w:abstractNum w:abstractNumId="31" w15:restartNumberingAfterBreak="0">
    <w:nsid w:val="67DE02A5"/>
    <w:multiLevelType w:val="multilevel"/>
    <w:tmpl w:val="D7160C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BA1F9EA"/>
    <w:multiLevelType w:val="hybridMultilevel"/>
    <w:tmpl w:val="2D50BA8A"/>
    <w:lvl w:ilvl="0" w:tplc="D6B22B98">
      <w:start w:val="1"/>
      <w:numFmt w:val="bullet"/>
      <w:lvlText w:val="-"/>
      <w:lvlJc w:val="left"/>
      <w:pPr>
        <w:ind w:left="720" w:hanging="360"/>
      </w:pPr>
      <w:rPr>
        <w:rFonts w:ascii="Calibri" w:hAnsi="Calibri" w:hint="default"/>
      </w:rPr>
    </w:lvl>
    <w:lvl w:ilvl="1" w:tplc="CC50ACE8">
      <w:start w:val="1"/>
      <w:numFmt w:val="bullet"/>
      <w:lvlText w:val="o"/>
      <w:lvlJc w:val="left"/>
      <w:pPr>
        <w:ind w:left="1440" w:hanging="360"/>
      </w:pPr>
      <w:rPr>
        <w:rFonts w:ascii="Courier New" w:hAnsi="Courier New" w:hint="default"/>
      </w:rPr>
    </w:lvl>
    <w:lvl w:ilvl="2" w:tplc="D3922B5C">
      <w:start w:val="1"/>
      <w:numFmt w:val="bullet"/>
      <w:lvlText w:val=""/>
      <w:lvlJc w:val="left"/>
      <w:pPr>
        <w:ind w:left="2160" w:hanging="360"/>
      </w:pPr>
      <w:rPr>
        <w:rFonts w:ascii="Wingdings" w:hAnsi="Wingdings" w:hint="default"/>
      </w:rPr>
    </w:lvl>
    <w:lvl w:ilvl="3" w:tplc="D6CE5D94">
      <w:start w:val="1"/>
      <w:numFmt w:val="bullet"/>
      <w:lvlText w:val=""/>
      <w:lvlJc w:val="left"/>
      <w:pPr>
        <w:ind w:left="2880" w:hanging="360"/>
      </w:pPr>
      <w:rPr>
        <w:rFonts w:ascii="Symbol" w:hAnsi="Symbol" w:hint="default"/>
      </w:rPr>
    </w:lvl>
    <w:lvl w:ilvl="4" w:tplc="4D60DE3E">
      <w:start w:val="1"/>
      <w:numFmt w:val="bullet"/>
      <w:lvlText w:val="o"/>
      <w:lvlJc w:val="left"/>
      <w:pPr>
        <w:ind w:left="3600" w:hanging="360"/>
      </w:pPr>
      <w:rPr>
        <w:rFonts w:ascii="Courier New" w:hAnsi="Courier New" w:hint="default"/>
      </w:rPr>
    </w:lvl>
    <w:lvl w:ilvl="5" w:tplc="9C0CF5CE">
      <w:start w:val="1"/>
      <w:numFmt w:val="bullet"/>
      <w:lvlText w:val=""/>
      <w:lvlJc w:val="left"/>
      <w:pPr>
        <w:ind w:left="4320" w:hanging="360"/>
      </w:pPr>
      <w:rPr>
        <w:rFonts w:ascii="Wingdings" w:hAnsi="Wingdings" w:hint="default"/>
      </w:rPr>
    </w:lvl>
    <w:lvl w:ilvl="6" w:tplc="8CBC8388">
      <w:start w:val="1"/>
      <w:numFmt w:val="bullet"/>
      <w:lvlText w:val=""/>
      <w:lvlJc w:val="left"/>
      <w:pPr>
        <w:ind w:left="5040" w:hanging="360"/>
      </w:pPr>
      <w:rPr>
        <w:rFonts w:ascii="Symbol" w:hAnsi="Symbol" w:hint="default"/>
      </w:rPr>
    </w:lvl>
    <w:lvl w:ilvl="7" w:tplc="77382D40">
      <w:start w:val="1"/>
      <w:numFmt w:val="bullet"/>
      <w:lvlText w:val="o"/>
      <w:lvlJc w:val="left"/>
      <w:pPr>
        <w:ind w:left="5760" w:hanging="360"/>
      </w:pPr>
      <w:rPr>
        <w:rFonts w:ascii="Courier New" w:hAnsi="Courier New" w:hint="default"/>
      </w:rPr>
    </w:lvl>
    <w:lvl w:ilvl="8" w:tplc="6D40A43A">
      <w:start w:val="1"/>
      <w:numFmt w:val="bullet"/>
      <w:lvlText w:val=""/>
      <w:lvlJc w:val="left"/>
      <w:pPr>
        <w:ind w:left="6480" w:hanging="360"/>
      </w:pPr>
      <w:rPr>
        <w:rFonts w:ascii="Wingdings" w:hAnsi="Wingdings" w:hint="default"/>
      </w:rPr>
    </w:lvl>
  </w:abstractNum>
  <w:abstractNum w:abstractNumId="33" w15:restartNumberingAfterBreak="0">
    <w:nsid w:val="73A00836"/>
    <w:multiLevelType w:val="multilevel"/>
    <w:tmpl w:val="868E7006"/>
    <w:lvl w:ilvl="0">
      <w:start w:val="5"/>
      <w:numFmt w:val="decimal"/>
      <w:lvlText w:val="%1."/>
      <w:lvlJc w:val="left"/>
      <w:pPr>
        <w:ind w:left="430" w:hanging="430"/>
      </w:pPr>
    </w:lvl>
    <w:lvl w:ilvl="1">
      <w:start w:val="1"/>
      <w:numFmt w:val="decimal"/>
      <w:lvlText w:val="%1.%2."/>
      <w:lvlJc w:val="left"/>
      <w:pPr>
        <w:ind w:left="1150" w:hanging="43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4" w15:restartNumberingAfterBreak="0">
    <w:nsid w:val="76847B71"/>
    <w:multiLevelType w:val="multilevel"/>
    <w:tmpl w:val="3854493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5" w15:restartNumberingAfterBreak="0">
    <w:nsid w:val="784D6321"/>
    <w:multiLevelType w:val="hybridMultilevel"/>
    <w:tmpl w:val="6D282F22"/>
    <w:lvl w:ilvl="0" w:tplc="7BC0F59E">
      <w:start w:val="1"/>
      <w:numFmt w:val="upperRoman"/>
      <w:lvlText w:val="%1."/>
      <w:lvlJc w:val="left"/>
      <w:pPr>
        <w:ind w:left="1080" w:hanging="720"/>
      </w:pPr>
      <w:rPr>
        <w:rFonts w:hint="default"/>
        <w:b/>
        <w:bCs w:val="0"/>
      </w:rPr>
    </w:lvl>
    <w:lvl w:ilvl="1" w:tplc="4E7071E6">
      <w:start w:val="1"/>
      <w:numFmt w:val="decimal"/>
      <w:lvlText w:val="%2."/>
      <w:lvlJc w:val="left"/>
      <w:pPr>
        <w:ind w:left="1440" w:hanging="360"/>
      </w:pPr>
      <w:rPr>
        <w:rFonts w:ascii="Bahnschrift Light" w:eastAsiaTheme="minorHAnsi" w:hAnsi="Bahnschrift Light" w:cstheme="minorBid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8D42E86"/>
    <w:multiLevelType w:val="multilevel"/>
    <w:tmpl w:val="EF588BEA"/>
    <w:lvl w:ilvl="0">
      <w:start w:val="5"/>
      <w:numFmt w:val="decimal"/>
      <w:lvlText w:val="%1."/>
      <w:lvlJc w:val="left"/>
      <w:pPr>
        <w:ind w:left="360" w:hanging="360"/>
      </w:pPr>
      <w:rPr>
        <w:rFonts w:hint="default"/>
        <w:b/>
      </w:rPr>
    </w:lvl>
    <w:lvl w:ilvl="1">
      <w:start w:val="2"/>
      <w:numFmt w:val="decimal"/>
      <w:lvlText w:val="%1.%2."/>
      <w:lvlJc w:val="left"/>
      <w:pPr>
        <w:ind w:left="1250" w:hanging="720"/>
      </w:pPr>
      <w:rPr>
        <w:rFonts w:hint="default"/>
        <w:b/>
      </w:rPr>
    </w:lvl>
    <w:lvl w:ilvl="2">
      <w:start w:val="1"/>
      <w:numFmt w:val="decimal"/>
      <w:lvlText w:val="%1.%2.%3."/>
      <w:lvlJc w:val="left"/>
      <w:pPr>
        <w:ind w:left="1780" w:hanging="720"/>
      </w:pPr>
      <w:rPr>
        <w:rFonts w:hint="default"/>
        <w:b/>
      </w:rPr>
    </w:lvl>
    <w:lvl w:ilvl="3">
      <w:start w:val="1"/>
      <w:numFmt w:val="decimal"/>
      <w:lvlText w:val="%1.%2.%3.%4."/>
      <w:lvlJc w:val="left"/>
      <w:pPr>
        <w:ind w:left="2670" w:hanging="1080"/>
      </w:pPr>
      <w:rPr>
        <w:rFonts w:hint="default"/>
        <w:b/>
      </w:rPr>
    </w:lvl>
    <w:lvl w:ilvl="4">
      <w:start w:val="1"/>
      <w:numFmt w:val="decimal"/>
      <w:lvlText w:val="%1.%2.%3.%4.%5."/>
      <w:lvlJc w:val="left"/>
      <w:pPr>
        <w:ind w:left="3200" w:hanging="1080"/>
      </w:pPr>
      <w:rPr>
        <w:rFonts w:hint="default"/>
        <w:b/>
      </w:rPr>
    </w:lvl>
    <w:lvl w:ilvl="5">
      <w:start w:val="1"/>
      <w:numFmt w:val="decimal"/>
      <w:lvlText w:val="%1.%2.%3.%4.%5.%6."/>
      <w:lvlJc w:val="left"/>
      <w:pPr>
        <w:ind w:left="4090" w:hanging="1440"/>
      </w:pPr>
      <w:rPr>
        <w:rFonts w:hint="default"/>
        <w:b/>
      </w:rPr>
    </w:lvl>
    <w:lvl w:ilvl="6">
      <w:start w:val="1"/>
      <w:numFmt w:val="decimal"/>
      <w:lvlText w:val="%1.%2.%3.%4.%5.%6.%7."/>
      <w:lvlJc w:val="left"/>
      <w:pPr>
        <w:ind w:left="4620" w:hanging="1440"/>
      </w:pPr>
      <w:rPr>
        <w:rFonts w:hint="default"/>
        <w:b/>
      </w:rPr>
    </w:lvl>
    <w:lvl w:ilvl="7">
      <w:start w:val="1"/>
      <w:numFmt w:val="decimal"/>
      <w:lvlText w:val="%1.%2.%3.%4.%5.%6.%7.%8."/>
      <w:lvlJc w:val="left"/>
      <w:pPr>
        <w:ind w:left="5510" w:hanging="1800"/>
      </w:pPr>
      <w:rPr>
        <w:rFonts w:hint="default"/>
        <w:b/>
      </w:rPr>
    </w:lvl>
    <w:lvl w:ilvl="8">
      <w:start w:val="1"/>
      <w:numFmt w:val="decimal"/>
      <w:lvlText w:val="%1.%2.%3.%4.%5.%6.%7.%8.%9."/>
      <w:lvlJc w:val="left"/>
      <w:pPr>
        <w:ind w:left="6040" w:hanging="1800"/>
      </w:pPr>
      <w:rPr>
        <w:rFonts w:hint="default"/>
        <w:b/>
      </w:rPr>
    </w:lvl>
  </w:abstractNum>
  <w:abstractNum w:abstractNumId="37" w15:restartNumberingAfterBreak="0">
    <w:nsid w:val="7C7AC921"/>
    <w:multiLevelType w:val="hybridMultilevel"/>
    <w:tmpl w:val="39F4CE7C"/>
    <w:lvl w:ilvl="0" w:tplc="290ACDB4">
      <w:start w:val="1"/>
      <w:numFmt w:val="bullet"/>
      <w:lvlText w:val="-"/>
      <w:lvlJc w:val="left"/>
      <w:pPr>
        <w:ind w:left="720" w:hanging="360"/>
      </w:pPr>
      <w:rPr>
        <w:rFonts w:ascii="Calibri" w:hAnsi="Calibri" w:hint="default"/>
      </w:rPr>
    </w:lvl>
    <w:lvl w:ilvl="1" w:tplc="2F068136">
      <w:start w:val="1"/>
      <w:numFmt w:val="bullet"/>
      <w:lvlText w:val="o"/>
      <w:lvlJc w:val="left"/>
      <w:pPr>
        <w:ind w:left="1440" w:hanging="360"/>
      </w:pPr>
      <w:rPr>
        <w:rFonts w:ascii="Courier New" w:hAnsi="Courier New" w:hint="default"/>
      </w:rPr>
    </w:lvl>
    <w:lvl w:ilvl="2" w:tplc="8170172E">
      <w:start w:val="1"/>
      <w:numFmt w:val="bullet"/>
      <w:lvlText w:val=""/>
      <w:lvlJc w:val="left"/>
      <w:pPr>
        <w:ind w:left="2160" w:hanging="360"/>
      </w:pPr>
      <w:rPr>
        <w:rFonts w:ascii="Wingdings" w:hAnsi="Wingdings" w:hint="default"/>
      </w:rPr>
    </w:lvl>
    <w:lvl w:ilvl="3" w:tplc="9A8A2E18">
      <w:start w:val="1"/>
      <w:numFmt w:val="bullet"/>
      <w:lvlText w:val=""/>
      <w:lvlJc w:val="left"/>
      <w:pPr>
        <w:ind w:left="2880" w:hanging="360"/>
      </w:pPr>
      <w:rPr>
        <w:rFonts w:ascii="Symbol" w:hAnsi="Symbol" w:hint="default"/>
      </w:rPr>
    </w:lvl>
    <w:lvl w:ilvl="4" w:tplc="96A6D144">
      <w:start w:val="1"/>
      <w:numFmt w:val="bullet"/>
      <w:lvlText w:val="o"/>
      <w:lvlJc w:val="left"/>
      <w:pPr>
        <w:ind w:left="3600" w:hanging="360"/>
      </w:pPr>
      <w:rPr>
        <w:rFonts w:ascii="Courier New" w:hAnsi="Courier New" w:hint="default"/>
      </w:rPr>
    </w:lvl>
    <w:lvl w:ilvl="5" w:tplc="DBC6B80A">
      <w:start w:val="1"/>
      <w:numFmt w:val="bullet"/>
      <w:lvlText w:val=""/>
      <w:lvlJc w:val="left"/>
      <w:pPr>
        <w:ind w:left="4320" w:hanging="360"/>
      </w:pPr>
      <w:rPr>
        <w:rFonts w:ascii="Wingdings" w:hAnsi="Wingdings" w:hint="default"/>
      </w:rPr>
    </w:lvl>
    <w:lvl w:ilvl="6" w:tplc="CA909008">
      <w:start w:val="1"/>
      <w:numFmt w:val="bullet"/>
      <w:lvlText w:val=""/>
      <w:lvlJc w:val="left"/>
      <w:pPr>
        <w:ind w:left="5040" w:hanging="360"/>
      </w:pPr>
      <w:rPr>
        <w:rFonts w:ascii="Symbol" w:hAnsi="Symbol" w:hint="default"/>
      </w:rPr>
    </w:lvl>
    <w:lvl w:ilvl="7" w:tplc="1A9E7254">
      <w:start w:val="1"/>
      <w:numFmt w:val="bullet"/>
      <w:lvlText w:val="o"/>
      <w:lvlJc w:val="left"/>
      <w:pPr>
        <w:ind w:left="5760" w:hanging="360"/>
      </w:pPr>
      <w:rPr>
        <w:rFonts w:ascii="Courier New" w:hAnsi="Courier New" w:hint="default"/>
      </w:rPr>
    </w:lvl>
    <w:lvl w:ilvl="8" w:tplc="66DC60D6">
      <w:start w:val="1"/>
      <w:numFmt w:val="bullet"/>
      <w:lvlText w:val=""/>
      <w:lvlJc w:val="left"/>
      <w:pPr>
        <w:ind w:left="6480" w:hanging="360"/>
      </w:pPr>
      <w:rPr>
        <w:rFonts w:ascii="Wingdings" w:hAnsi="Wingdings" w:hint="default"/>
      </w:rPr>
    </w:lvl>
  </w:abstractNum>
  <w:num w:numId="1" w16cid:durableId="1973629825">
    <w:abstractNumId w:val="26"/>
  </w:num>
  <w:num w:numId="2" w16cid:durableId="1242526770">
    <w:abstractNumId w:val="1"/>
  </w:num>
  <w:num w:numId="3" w16cid:durableId="1416896905">
    <w:abstractNumId w:val="37"/>
  </w:num>
  <w:num w:numId="4" w16cid:durableId="1931810763">
    <w:abstractNumId w:val="22"/>
  </w:num>
  <w:num w:numId="5" w16cid:durableId="1905987740">
    <w:abstractNumId w:val="13"/>
  </w:num>
  <w:num w:numId="6" w16cid:durableId="1794904571">
    <w:abstractNumId w:val="2"/>
  </w:num>
  <w:num w:numId="7" w16cid:durableId="1530072424">
    <w:abstractNumId w:val="20"/>
  </w:num>
  <w:num w:numId="8" w16cid:durableId="370808800">
    <w:abstractNumId w:val="32"/>
  </w:num>
  <w:num w:numId="9" w16cid:durableId="1305158402">
    <w:abstractNumId w:val="21"/>
  </w:num>
  <w:num w:numId="10" w16cid:durableId="1580822148">
    <w:abstractNumId w:val="16"/>
  </w:num>
  <w:num w:numId="11" w16cid:durableId="1746026613">
    <w:abstractNumId w:val="12"/>
  </w:num>
  <w:num w:numId="12" w16cid:durableId="150685599">
    <w:abstractNumId w:val="7"/>
  </w:num>
  <w:num w:numId="13" w16cid:durableId="407768028">
    <w:abstractNumId w:val="3"/>
  </w:num>
  <w:num w:numId="14" w16cid:durableId="1363823365">
    <w:abstractNumId w:val="0"/>
  </w:num>
  <w:num w:numId="15" w16cid:durableId="1241910765">
    <w:abstractNumId w:val="14"/>
  </w:num>
  <w:num w:numId="16" w16cid:durableId="1505363804">
    <w:abstractNumId w:val="8"/>
  </w:num>
  <w:num w:numId="17" w16cid:durableId="1989894629">
    <w:abstractNumId w:val="10"/>
  </w:num>
  <w:num w:numId="18" w16cid:durableId="1444113350">
    <w:abstractNumId w:val="15"/>
  </w:num>
  <w:num w:numId="19" w16cid:durableId="335108389">
    <w:abstractNumId w:val="9"/>
  </w:num>
  <w:num w:numId="20" w16cid:durableId="2146199535">
    <w:abstractNumId w:val="36"/>
  </w:num>
  <w:num w:numId="21" w16cid:durableId="1656571896">
    <w:abstractNumId w:val="30"/>
  </w:num>
  <w:num w:numId="22" w16cid:durableId="211844067">
    <w:abstractNumId w:val="34"/>
  </w:num>
  <w:num w:numId="23" w16cid:durableId="1910268441">
    <w:abstractNumId w:val="4"/>
  </w:num>
  <w:num w:numId="24" w16cid:durableId="426733804">
    <w:abstractNumId w:val="24"/>
  </w:num>
  <w:num w:numId="25" w16cid:durableId="1368680105">
    <w:abstractNumId w:val="23"/>
  </w:num>
  <w:num w:numId="26" w16cid:durableId="1648977999">
    <w:abstractNumId w:val="5"/>
  </w:num>
  <w:num w:numId="27" w16cid:durableId="2088527688">
    <w:abstractNumId w:val="17"/>
  </w:num>
  <w:num w:numId="28" w16cid:durableId="1906253837">
    <w:abstractNumId w:val="11"/>
  </w:num>
  <w:num w:numId="29" w16cid:durableId="692616095">
    <w:abstractNumId w:val="29"/>
  </w:num>
  <w:num w:numId="30" w16cid:durableId="277762498">
    <w:abstractNumId w:val="18"/>
  </w:num>
  <w:num w:numId="31" w16cid:durableId="1865366118">
    <w:abstractNumId w:val="31"/>
  </w:num>
  <w:num w:numId="32" w16cid:durableId="720250330">
    <w:abstractNumId w:val="19"/>
  </w:num>
  <w:num w:numId="33" w16cid:durableId="453133150">
    <w:abstractNumId w:val="33"/>
  </w:num>
  <w:num w:numId="34" w16cid:durableId="705839603">
    <w:abstractNumId w:val="25"/>
  </w:num>
  <w:num w:numId="35" w16cid:durableId="850996922">
    <w:abstractNumId w:val="6"/>
  </w:num>
  <w:num w:numId="36" w16cid:durableId="2032029786">
    <w:abstractNumId w:val="28"/>
  </w:num>
  <w:num w:numId="37" w16cid:durableId="273244868">
    <w:abstractNumId w:val="27"/>
  </w:num>
  <w:num w:numId="38" w16cid:durableId="597956236">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4D"/>
    <w:rsid w:val="00000936"/>
    <w:rsid w:val="00000C19"/>
    <w:rsid w:val="000014DA"/>
    <w:rsid w:val="00001776"/>
    <w:rsid w:val="000018AA"/>
    <w:rsid w:val="000030E7"/>
    <w:rsid w:val="0000385E"/>
    <w:rsid w:val="00005722"/>
    <w:rsid w:val="00006BC5"/>
    <w:rsid w:val="00007C6B"/>
    <w:rsid w:val="00007FED"/>
    <w:rsid w:val="000134DE"/>
    <w:rsid w:val="00015003"/>
    <w:rsid w:val="00021EB6"/>
    <w:rsid w:val="000241F0"/>
    <w:rsid w:val="0002655A"/>
    <w:rsid w:val="00027F2D"/>
    <w:rsid w:val="00030FCE"/>
    <w:rsid w:val="0003365E"/>
    <w:rsid w:val="00041B50"/>
    <w:rsid w:val="00042C56"/>
    <w:rsid w:val="00043809"/>
    <w:rsid w:val="00043FA3"/>
    <w:rsid w:val="00044B27"/>
    <w:rsid w:val="0004514E"/>
    <w:rsid w:val="00046044"/>
    <w:rsid w:val="000466A1"/>
    <w:rsid w:val="00046CDD"/>
    <w:rsid w:val="000476BA"/>
    <w:rsid w:val="00050B07"/>
    <w:rsid w:val="00050B09"/>
    <w:rsid w:val="000526DB"/>
    <w:rsid w:val="0005270A"/>
    <w:rsid w:val="00055127"/>
    <w:rsid w:val="00056DA7"/>
    <w:rsid w:val="0006229B"/>
    <w:rsid w:val="00062DD6"/>
    <w:rsid w:val="0006543C"/>
    <w:rsid w:val="0006788E"/>
    <w:rsid w:val="00067E95"/>
    <w:rsid w:val="000705ED"/>
    <w:rsid w:val="000716D6"/>
    <w:rsid w:val="000720B8"/>
    <w:rsid w:val="0007395C"/>
    <w:rsid w:val="00074135"/>
    <w:rsid w:val="000744FE"/>
    <w:rsid w:val="00076224"/>
    <w:rsid w:val="00076ADA"/>
    <w:rsid w:val="00077688"/>
    <w:rsid w:val="00080129"/>
    <w:rsid w:val="0008070C"/>
    <w:rsid w:val="00080EBF"/>
    <w:rsid w:val="0008101F"/>
    <w:rsid w:val="0008115F"/>
    <w:rsid w:val="000817C9"/>
    <w:rsid w:val="00081FE6"/>
    <w:rsid w:val="0008301B"/>
    <w:rsid w:val="0008310A"/>
    <w:rsid w:val="00085B3D"/>
    <w:rsid w:val="00086308"/>
    <w:rsid w:val="000865CB"/>
    <w:rsid w:val="00086609"/>
    <w:rsid w:val="0008779B"/>
    <w:rsid w:val="00091521"/>
    <w:rsid w:val="00092812"/>
    <w:rsid w:val="00092CDD"/>
    <w:rsid w:val="0009361F"/>
    <w:rsid w:val="00093D0F"/>
    <w:rsid w:val="00093D75"/>
    <w:rsid w:val="00093F5E"/>
    <w:rsid w:val="00094345"/>
    <w:rsid w:val="00094B5C"/>
    <w:rsid w:val="00095476"/>
    <w:rsid w:val="0009578A"/>
    <w:rsid w:val="00096EC0"/>
    <w:rsid w:val="00097DBA"/>
    <w:rsid w:val="00097EB9"/>
    <w:rsid w:val="000A0060"/>
    <w:rsid w:val="000A02B0"/>
    <w:rsid w:val="000A0DF9"/>
    <w:rsid w:val="000A1963"/>
    <w:rsid w:val="000A253E"/>
    <w:rsid w:val="000A2676"/>
    <w:rsid w:val="000A3DBD"/>
    <w:rsid w:val="000A50B1"/>
    <w:rsid w:val="000A6985"/>
    <w:rsid w:val="000A74B6"/>
    <w:rsid w:val="000B0922"/>
    <w:rsid w:val="000B146D"/>
    <w:rsid w:val="000B17C3"/>
    <w:rsid w:val="000B1BEF"/>
    <w:rsid w:val="000B2484"/>
    <w:rsid w:val="000B56EF"/>
    <w:rsid w:val="000B5A81"/>
    <w:rsid w:val="000B5D8C"/>
    <w:rsid w:val="000B6417"/>
    <w:rsid w:val="000B6910"/>
    <w:rsid w:val="000B79C8"/>
    <w:rsid w:val="000C1B96"/>
    <w:rsid w:val="000C366E"/>
    <w:rsid w:val="000C4287"/>
    <w:rsid w:val="000C44E7"/>
    <w:rsid w:val="000C60F1"/>
    <w:rsid w:val="000C7233"/>
    <w:rsid w:val="000D0125"/>
    <w:rsid w:val="000D04C5"/>
    <w:rsid w:val="000D0D5E"/>
    <w:rsid w:val="000D2E73"/>
    <w:rsid w:val="000D303D"/>
    <w:rsid w:val="000D3AF7"/>
    <w:rsid w:val="000D43F8"/>
    <w:rsid w:val="000D49BC"/>
    <w:rsid w:val="000D4AA3"/>
    <w:rsid w:val="000D4F55"/>
    <w:rsid w:val="000D6AC6"/>
    <w:rsid w:val="000D6DDF"/>
    <w:rsid w:val="000D7F1C"/>
    <w:rsid w:val="000E02B6"/>
    <w:rsid w:val="000E0BDE"/>
    <w:rsid w:val="000E1A8B"/>
    <w:rsid w:val="000E240C"/>
    <w:rsid w:val="000E2AD9"/>
    <w:rsid w:val="000E2B28"/>
    <w:rsid w:val="000E2C69"/>
    <w:rsid w:val="000E394E"/>
    <w:rsid w:val="000E43D5"/>
    <w:rsid w:val="000E45D6"/>
    <w:rsid w:val="000E68DF"/>
    <w:rsid w:val="000E7176"/>
    <w:rsid w:val="000E72A2"/>
    <w:rsid w:val="000E7B4F"/>
    <w:rsid w:val="000E7F2B"/>
    <w:rsid w:val="000F23AB"/>
    <w:rsid w:val="000F24AE"/>
    <w:rsid w:val="000F3898"/>
    <w:rsid w:val="000F3B37"/>
    <w:rsid w:val="000F4088"/>
    <w:rsid w:val="000F4E0A"/>
    <w:rsid w:val="000F514E"/>
    <w:rsid w:val="000F5F41"/>
    <w:rsid w:val="000F61E3"/>
    <w:rsid w:val="000F7AB9"/>
    <w:rsid w:val="00100921"/>
    <w:rsid w:val="00101ED5"/>
    <w:rsid w:val="00102947"/>
    <w:rsid w:val="001035D7"/>
    <w:rsid w:val="00103B46"/>
    <w:rsid w:val="0010599D"/>
    <w:rsid w:val="00105A1B"/>
    <w:rsid w:val="0011012B"/>
    <w:rsid w:val="00110EF0"/>
    <w:rsid w:val="00112302"/>
    <w:rsid w:val="001125E0"/>
    <w:rsid w:val="001127AA"/>
    <w:rsid w:val="00120533"/>
    <w:rsid w:val="001225A0"/>
    <w:rsid w:val="00123E6D"/>
    <w:rsid w:val="0012458A"/>
    <w:rsid w:val="001246C0"/>
    <w:rsid w:val="00124B3B"/>
    <w:rsid w:val="00124EF8"/>
    <w:rsid w:val="001308C3"/>
    <w:rsid w:val="001316BD"/>
    <w:rsid w:val="001318C0"/>
    <w:rsid w:val="001319FF"/>
    <w:rsid w:val="00134416"/>
    <w:rsid w:val="00135A72"/>
    <w:rsid w:val="00135FC7"/>
    <w:rsid w:val="0013691E"/>
    <w:rsid w:val="00136FBE"/>
    <w:rsid w:val="00140437"/>
    <w:rsid w:val="00140693"/>
    <w:rsid w:val="00142FEC"/>
    <w:rsid w:val="00143376"/>
    <w:rsid w:val="00143F2E"/>
    <w:rsid w:val="00144482"/>
    <w:rsid w:val="0014487F"/>
    <w:rsid w:val="00144ADE"/>
    <w:rsid w:val="00150852"/>
    <w:rsid w:val="00150AFA"/>
    <w:rsid w:val="00153758"/>
    <w:rsid w:val="0015674D"/>
    <w:rsid w:val="00156CA4"/>
    <w:rsid w:val="00160611"/>
    <w:rsid w:val="0016262F"/>
    <w:rsid w:val="0016309A"/>
    <w:rsid w:val="00164017"/>
    <w:rsid w:val="00165C74"/>
    <w:rsid w:val="00166C01"/>
    <w:rsid w:val="00167AE6"/>
    <w:rsid w:val="00167F2E"/>
    <w:rsid w:val="0016F9B0"/>
    <w:rsid w:val="0017098E"/>
    <w:rsid w:val="00170D75"/>
    <w:rsid w:val="00170EEE"/>
    <w:rsid w:val="00171839"/>
    <w:rsid w:val="00172ED0"/>
    <w:rsid w:val="00172F0B"/>
    <w:rsid w:val="0017439B"/>
    <w:rsid w:val="0017453A"/>
    <w:rsid w:val="00174708"/>
    <w:rsid w:val="00176D25"/>
    <w:rsid w:val="001774E5"/>
    <w:rsid w:val="00180304"/>
    <w:rsid w:val="001818AB"/>
    <w:rsid w:val="00182716"/>
    <w:rsid w:val="001829C3"/>
    <w:rsid w:val="00183266"/>
    <w:rsid w:val="0018353A"/>
    <w:rsid w:val="001846FA"/>
    <w:rsid w:val="001848D4"/>
    <w:rsid w:val="00185F44"/>
    <w:rsid w:val="00186F75"/>
    <w:rsid w:val="00187C81"/>
    <w:rsid w:val="00187D39"/>
    <w:rsid w:val="00191106"/>
    <w:rsid w:val="00192CF6"/>
    <w:rsid w:val="00192D7F"/>
    <w:rsid w:val="001942E9"/>
    <w:rsid w:val="0019437C"/>
    <w:rsid w:val="00195D68"/>
    <w:rsid w:val="00196A0D"/>
    <w:rsid w:val="00197E4A"/>
    <w:rsid w:val="001A124F"/>
    <w:rsid w:val="001A14D2"/>
    <w:rsid w:val="001A1BE0"/>
    <w:rsid w:val="001A369B"/>
    <w:rsid w:val="001B0380"/>
    <w:rsid w:val="001B04D7"/>
    <w:rsid w:val="001B19DA"/>
    <w:rsid w:val="001B276C"/>
    <w:rsid w:val="001B28CB"/>
    <w:rsid w:val="001B2F11"/>
    <w:rsid w:val="001B3AD4"/>
    <w:rsid w:val="001B4786"/>
    <w:rsid w:val="001B4B1B"/>
    <w:rsid w:val="001B4C0D"/>
    <w:rsid w:val="001B5616"/>
    <w:rsid w:val="001B5DE2"/>
    <w:rsid w:val="001B6817"/>
    <w:rsid w:val="001B7374"/>
    <w:rsid w:val="001B75DA"/>
    <w:rsid w:val="001C0883"/>
    <w:rsid w:val="001C0BD6"/>
    <w:rsid w:val="001C1F91"/>
    <w:rsid w:val="001C39C5"/>
    <w:rsid w:val="001C476C"/>
    <w:rsid w:val="001C5BBF"/>
    <w:rsid w:val="001D068B"/>
    <w:rsid w:val="001D1892"/>
    <w:rsid w:val="001D1A64"/>
    <w:rsid w:val="001D1BEF"/>
    <w:rsid w:val="001D2150"/>
    <w:rsid w:val="001D3356"/>
    <w:rsid w:val="001D4731"/>
    <w:rsid w:val="001D59D6"/>
    <w:rsid w:val="001D7499"/>
    <w:rsid w:val="001E04E2"/>
    <w:rsid w:val="001E501F"/>
    <w:rsid w:val="001E6682"/>
    <w:rsid w:val="001E6922"/>
    <w:rsid w:val="001E6E67"/>
    <w:rsid w:val="001E706C"/>
    <w:rsid w:val="001E739D"/>
    <w:rsid w:val="001F05B9"/>
    <w:rsid w:val="001F0B23"/>
    <w:rsid w:val="001F100C"/>
    <w:rsid w:val="001F1190"/>
    <w:rsid w:val="001F22FE"/>
    <w:rsid w:val="001F2558"/>
    <w:rsid w:val="001F2A1A"/>
    <w:rsid w:val="001F34AE"/>
    <w:rsid w:val="001F62AF"/>
    <w:rsid w:val="002023ED"/>
    <w:rsid w:val="00203EE5"/>
    <w:rsid w:val="002041D4"/>
    <w:rsid w:val="00204512"/>
    <w:rsid w:val="002054A8"/>
    <w:rsid w:val="00205D8A"/>
    <w:rsid w:val="002063ED"/>
    <w:rsid w:val="00207102"/>
    <w:rsid w:val="002122AB"/>
    <w:rsid w:val="002134D1"/>
    <w:rsid w:val="002151C1"/>
    <w:rsid w:val="0021552B"/>
    <w:rsid w:val="00217F79"/>
    <w:rsid w:val="00220199"/>
    <w:rsid w:val="00220DE8"/>
    <w:rsid w:val="00223FF6"/>
    <w:rsid w:val="00225441"/>
    <w:rsid w:val="002264B8"/>
    <w:rsid w:val="0022691E"/>
    <w:rsid w:val="002273F1"/>
    <w:rsid w:val="00227B19"/>
    <w:rsid w:val="00227F48"/>
    <w:rsid w:val="00230FFD"/>
    <w:rsid w:val="00231C4D"/>
    <w:rsid w:val="00233234"/>
    <w:rsid w:val="00234839"/>
    <w:rsid w:val="00234C4C"/>
    <w:rsid w:val="0023583D"/>
    <w:rsid w:val="00236EC4"/>
    <w:rsid w:val="002376BB"/>
    <w:rsid w:val="00237BDF"/>
    <w:rsid w:val="002402C8"/>
    <w:rsid w:val="0024188A"/>
    <w:rsid w:val="002420E8"/>
    <w:rsid w:val="00242A65"/>
    <w:rsid w:val="00245BD2"/>
    <w:rsid w:val="00246194"/>
    <w:rsid w:val="00246490"/>
    <w:rsid w:val="00246959"/>
    <w:rsid w:val="0024713F"/>
    <w:rsid w:val="00247FAC"/>
    <w:rsid w:val="0025043E"/>
    <w:rsid w:val="002513BF"/>
    <w:rsid w:val="0025281E"/>
    <w:rsid w:val="0025492B"/>
    <w:rsid w:val="00254C61"/>
    <w:rsid w:val="00254F8A"/>
    <w:rsid w:val="002561ED"/>
    <w:rsid w:val="00257379"/>
    <w:rsid w:val="002606AA"/>
    <w:rsid w:val="0026097B"/>
    <w:rsid w:val="00260DB2"/>
    <w:rsid w:val="00261EF3"/>
    <w:rsid w:val="00262543"/>
    <w:rsid w:val="00262611"/>
    <w:rsid w:val="0026278F"/>
    <w:rsid w:val="002627A5"/>
    <w:rsid w:val="00263856"/>
    <w:rsid w:val="0026451E"/>
    <w:rsid w:val="002645DD"/>
    <w:rsid w:val="00265961"/>
    <w:rsid w:val="002674ED"/>
    <w:rsid w:val="00267B0B"/>
    <w:rsid w:val="00272BCC"/>
    <w:rsid w:val="002735E8"/>
    <w:rsid w:val="00273CC7"/>
    <w:rsid w:val="002740B0"/>
    <w:rsid w:val="00274633"/>
    <w:rsid w:val="002760B2"/>
    <w:rsid w:val="002774C6"/>
    <w:rsid w:val="00277F94"/>
    <w:rsid w:val="00280B77"/>
    <w:rsid w:val="002825DD"/>
    <w:rsid w:val="00286378"/>
    <w:rsid w:val="002901C4"/>
    <w:rsid w:val="002902F9"/>
    <w:rsid w:val="00290964"/>
    <w:rsid w:val="00291613"/>
    <w:rsid w:val="00291686"/>
    <w:rsid w:val="00291C9A"/>
    <w:rsid w:val="00292BA7"/>
    <w:rsid w:val="00293722"/>
    <w:rsid w:val="00293FED"/>
    <w:rsid w:val="002940AE"/>
    <w:rsid w:val="00295368"/>
    <w:rsid w:val="002956E6"/>
    <w:rsid w:val="002A0E46"/>
    <w:rsid w:val="002A43C1"/>
    <w:rsid w:val="002A665F"/>
    <w:rsid w:val="002A6C4B"/>
    <w:rsid w:val="002A7B83"/>
    <w:rsid w:val="002B04BE"/>
    <w:rsid w:val="002B0560"/>
    <w:rsid w:val="002B119B"/>
    <w:rsid w:val="002B27C1"/>
    <w:rsid w:val="002B3211"/>
    <w:rsid w:val="002B3DC6"/>
    <w:rsid w:val="002B45FC"/>
    <w:rsid w:val="002B4A4C"/>
    <w:rsid w:val="002B4B5B"/>
    <w:rsid w:val="002B4ED2"/>
    <w:rsid w:val="002B52A9"/>
    <w:rsid w:val="002B53F1"/>
    <w:rsid w:val="002B5A89"/>
    <w:rsid w:val="002B70F1"/>
    <w:rsid w:val="002C185B"/>
    <w:rsid w:val="002C1DEA"/>
    <w:rsid w:val="002C5E3C"/>
    <w:rsid w:val="002D003A"/>
    <w:rsid w:val="002D11E1"/>
    <w:rsid w:val="002D3190"/>
    <w:rsid w:val="002E0F5D"/>
    <w:rsid w:val="002E1970"/>
    <w:rsid w:val="002E3869"/>
    <w:rsid w:val="002E53C4"/>
    <w:rsid w:val="002E5AE8"/>
    <w:rsid w:val="002F086F"/>
    <w:rsid w:val="002F4016"/>
    <w:rsid w:val="002F49D6"/>
    <w:rsid w:val="002F5786"/>
    <w:rsid w:val="002F5E0D"/>
    <w:rsid w:val="002F6489"/>
    <w:rsid w:val="002F7CFA"/>
    <w:rsid w:val="003003D5"/>
    <w:rsid w:val="00301CDF"/>
    <w:rsid w:val="003022DB"/>
    <w:rsid w:val="00302710"/>
    <w:rsid w:val="00303349"/>
    <w:rsid w:val="003039AD"/>
    <w:rsid w:val="003043B7"/>
    <w:rsid w:val="0030509A"/>
    <w:rsid w:val="00305D8E"/>
    <w:rsid w:val="00310194"/>
    <w:rsid w:val="0031036B"/>
    <w:rsid w:val="003117E1"/>
    <w:rsid w:val="00311A49"/>
    <w:rsid w:val="0031405C"/>
    <w:rsid w:val="00314213"/>
    <w:rsid w:val="003152B0"/>
    <w:rsid w:val="00320327"/>
    <w:rsid w:val="00320B85"/>
    <w:rsid w:val="0032161A"/>
    <w:rsid w:val="00322A94"/>
    <w:rsid w:val="00322D10"/>
    <w:rsid w:val="0032381F"/>
    <w:rsid w:val="00324BDF"/>
    <w:rsid w:val="0032515D"/>
    <w:rsid w:val="003254E4"/>
    <w:rsid w:val="00325E2A"/>
    <w:rsid w:val="003262A8"/>
    <w:rsid w:val="00327888"/>
    <w:rsid w:val="003301F3"/>
    <w:rsid w:val="003309B9"/>
    <w:rsid w:val="00331036"/>
    <w:rsid w:val="00332196"/>
    <w:rsid w:val="00332D91"/>
    <w:rsid w:val="003331CD"/>
    <w:rsid w:val="00334893"/>
    <w:rsid w:val="00335501"/>
    <w:rsid w:val="00336AE5"/>
    <w:rsid w:val="00336DAB"/>
    <w:rsid w:val="00337A7A"/>
    <w:rsid w:val="00340A31"/>
    <w:rsid w:val="003412FD"/>
    <w:rsid w:val="003425C5"/>
    <w:rsid w:val="00342F11"/>
    <w:rsid w:val="0034450D"/>
    <w:rsid w:val="003445FC"/>
    <w:rsid w:val="00345CDE"/>
    <w:rsid w:val="00345EA9"/>
    <w:rsid w:val="00346362"/>
    <w:rsid w:val="00346C27"/>
    <w:rsid w:val="00347034"/>
    <w:rsid w:val="0034741A"/>
    <w:rsid w:val="00350E83"/>
    <w:rsid w:val="00351AB3"/>
    <w:rsid w:val="0035245E"/>
    <w:rsid w:val="0035254F"/>
    <w:rsid w:val="00352800"/>
    <w:rsid w:val="00352DA3"/>
    <w:rsid w:val="0035343F"/>
    <w:rsid w:val="00353912"/>
    <w:rsid w:val="00354040"/>
    <w:rsid w:val="003573D7"/>
    <w:rsid w:val="00360799"/>
    <w:rsid w:val="00361483"/>
    <w:rsid w:val="0036191E"/>
    <w:rsid w:val="00363161"/>
    <w:rsid w:val="00364158"/>
    <w:rsid w:val="00366D01"/>
    <w:rsid w:val="003671FE"/>
    <w:rsid w:val="00367A9D"/>
    <w:rsid w:val="003711FE"/>
    <w:rsid w:val="00371B0A"/>
    <w:rsid w:val="003740C8"/>
    <w:rsid w:val="00374ECC"/>
    <w:rsid w:val="00375270"/>
    <w:rsid w:val="003761F9"/>
    <w:rsid w:val="00377DB0"/>
    <w:rsid w:val="00380F2F"/>
    <w:rsid w:val="00380F63"/>
    <w:rsid w:val="003810F7"/>
    <w:rsid w:val="00382BF7"/>
    <w:rsid w:val="00383781"/>
    <w:rsid w:val="00383793"/>
    <w:rsid w:val="00386586"/>
    <w:rsid w:val="00387524"/>
    <w:rsid w:val="0039080E"/>
    <w:rsid w:val="00391670"/>
    <w:rsid w:val="00392572"/>
    <w:rsid w:val="00392F35"/>
    <w:rsid w:val="0039304F"/>
    <w:rsid w:val="00393083"/>
    <w:rsid w:val="00393332"/>
    <w:rsid w:val="00396A68"/>
    <w:rsid w:val="003A1B47"/>
    <w:rsid w:val="003A3391"/>
    <w:rsid w:val="003A3A72"/>
    <w:rsid w:val="003A430F"/>
    <w:rsid w:val="003A4385"/>
    <w:rsid w:val="003A4E1F"/>
    <w:rsid w:val="003A4F5E"/>
    <w:rsid w:val="003A57D9"/>
    <w:rsid w:val="003B29BF"/>
    <w:rsid w:val="003B3249"/>
    <w:rsid w:val="003B3A0A"/>
    <w:rsid w:val="003B4034"/>
    <w:rsid w:val="003B41F8"/>
    <w:rsid w:val="003B4271"/>
    <w:rsid w:val="003B44D5"/>
    <w:rsid w:val="003B4D9F"/>
    <w:rsid w:val="003B54BB"/>
    <w:rsid w:val="003B556A"/>
    <w:rsid w:val="003B5792"/>
    <w:rsid w:val="003B59C2"/>
    <w:rsid w:val="003B5FFA"/>
    <w:rsid w:val="003B671C"/>
    <w:rsid w:val="003C2A9F"/>
    <w:rsid w:val="003C30B4"/>
    <w:rsid w:val="003C396E"/>
    <w:rsid w:val="003C421F"/>
    <w:rsid w:val="003C4225"/>
    <w:rsid w:val="003C4790"/>
    <w:rsid w:val="003D0A3A"/>
    <w:rsid w:val="003D0DEA"/>
    <w:rsid w:val="003D30E0"/>
    <w:rsid w:val="003D3B69"/>
    <w:rsid w:val="003D50C0"/>
    <w:rsid w:val="003D6A18"/>
    <w:rsid w:val="003D7857"/>
    <w:rsid w:val="003E04A9"/>
    <w:rsid w:val="003E0731"/>
    <w:rsid w:val="003E0FE8"/>
    <w:rsid w:val="003E3565"/>
    <w:rsid w:val="003E3EBB"/>
    <w:rsid w:val="003E4935"/>
    <w:rsid w:val="003E4E20"/>
    <w:rsid w:val="003E4E66"/>
    <w:rsid w:val="003E7503"/>
    <w:rsid w:val="003E7FCA"/>
    <w:rsid w:val="003F0E71"/>
    <w:rsid w:val="003F1083"/>
    <w:rsid w:val="003F1480"/>
    <w:rsid w:val="003F21CA"/>
    <w:rsid w:val="003F220B"/>
    <w:rsid w:val="003F404B"/>
    <w:rsid w:val="003F432E"/>
    <w:rsid w:val="003F774D"/>
    <w:rsid w:val="003F7AD8"/>
    <w:rsid w:val="00401BFF"/>
    <w:rsid w:val="00402305"/>
    <w:rsid w:val="00402606"/>
    <w:rsid w:val="00403529"/>
    <w:rsid w:val="00403AE4"/>
    <w:rsid w:val="00410811"/>
    <w:rsid w:val="00410D0D"/>
    <w:rsid w:val="00412082"/>
    <w:rsid w:val="00413064"/>
    <w:rsid w:val="0041306A"/>
    <w:rsid w:val="004134A8"/>
    <w:rsid w:val="00415B10"/>
    <w:rsid w:val="00416EEE"/>
    <w:rsid w:val="00416F52"/>
    <w:rsid w:val="00417855"/>
    <w:rsid w:val="0042167C"/>
    <w:rsid w:val="004256A6"/>
    <w:rsid w:val="00426372"/>
    <w:rsid w:val="0042678C"/>
    <w:rsid w:val="00426E26"/>
    <w:rsid w:val="00426FD0"/>
    <w:rsid w:val="00430635"/>
    <w:rsid w:val="00431623"/>
    <w:rsid w:val="00435544"/>
    <w:rsid w:val="0043601E"/>
    <w:rsid w:val="00436678"/>
    <w:rsid w:val="004416EA"/>
    <w:rsid w:val="00441AB7"/>
    <w:rsid w:val="004427A9"/>
    <w:rsid w:val="00444055"/>
    <w:rsid w:val="0044451F"/>
    <w:rsid w:val="00445FFB"/>
    <w:rsid w:val="00447116"/>
    <w:rsid w:val="00447124"/>
    <w:rsid w:val="00447966"/>
    <w:rsid w:val="004501D0"/>
    <w:rsid w:val="0045265E"/>
    <w:rsid w:val="00455616"/>
    <w:rsid w:val="00455ED3"/>
    <w:rsid w:val="00455FE8"/>
    <w:rsid w:val="004573B5"/>
    <w:rsid w:val="0045771C"/>
    <w:rsid w:val="0046012B"/>
    <w:rsid w:val="004606B9"/>
    <w:rsid w:val="00460762"/>
    <w:rsid w:val="00461101"/>
    <w:rsid w:val="00461622"/>
    <w:rsid w:val="00462409"/>
    <w:rsid w:val="00462EA2"/>
    <w:rsid w:val="0046329D"/>
    <w:rsid w:val="00463A84"/>
    <w:rsid w:val="00464AF3"/>
    <w:rsid w:val="00465621"/>
    <w:rsid w:val="00467BDC"/>
    <w:rsid w:val="00471FF1"/>
    <w:rsid w:val="00472527"/>
    <w:rsid w:val="004738AB"/>
    <w:rsid w:val="0047401B"/>
    <w:rsid w:val="00475F04"/>
    <w:rsid w:val="0047726D"/>
    <w:rsid w:val="0047774E"/>
    <w:rsid w:val="00477CD2"/>
    <w:rsid w:val="0047A6D4"/>
    <w:rsid w:val="004818B9"/>
    <w:rsid w:val="004829A2"/>
    <w:rsid w:val="0048311C"/>
    <w:rsid w:val="00483EFA"/>
    <w:rsid w:val="004860DC"/>
    <w:rsid w:val="00486111"/>
    <w:rsid w:val="00486772"/>
    <w:rsid w:val="004868B0"/>
    <w:rsid w:val="00490D8C"/>
    <w:rsid w:val="004913BD"/>
    <w:rsid w:val="004918EF"/>
    <w:rsid w:val="0049193D"/>
    <w:rsid w:val="00491CBF"/>
    <w:rsid w:val="0049286A"/>
    <w:rsid w:val="004941A0"/>
    <w:rsid w:val="00494536"/>
    <w:rsid w:val="00494732"/>
    <w:rsid w:val="00494F1C"/>
    <w:rsid w:val="00494FD5"/>
    <w:rsid w:val="00496E3F"/>
    <w:rsid w:val="004970C1"/>
    <w:rsid w:val="0049782B"/>
    <w:rsid w:val="00497890"/>
    <w:rsid w:val="00497CBC"/>
    <w:rsid w:val="004A0E6E"/>
    <w:rsid w:val="004A0EA5"/>
    <w:rsid w:val="004A2C02"/>
    <w:rsid w:val="004A310B"/>
    <w:rsid w:val="004A416A"/>
    <w:rsid w:val="004A4A78"/>
    <w:rsid w:val="004A5451"/>
    <w:rsid w:val="004A575D"/>
    <w:rsid w:val="004A7510"/>
    <w:rsid w:val="004A7694"/>
    <w:rsid w:val="004A7B91"/>
    <w:rsid w:val="004B0A10"/>
    <w:rsid w:val="004B0E26"/>
    <w:rsid w:val="004B14B9"/>
    <w:rsid w:val="004B2451"/>
    <w:rsid w:val="004B4980"/>
    <w:rsid w:val="004B526E"/>
    <w:rsid w:val="004B61A2"/>
    <w:rsid w:val="004B6BDB"/>
    <w:rsid w:val="004B6C59"/>
    <w:rsid w:val="004B7388"/>
    <w:rsid w:val="004C187C"/>
    <w:rsid w:val="004C1F4D"/>
    <w:rsid w:val="004C228A"/>
    <w:rsid w:val="004C2BFE"/>
    <w:rsid w:val="004C2C47"/>
    <w:rsid w:val="004C5239"/>
    <w:rsid w:val="004C5CB1"/>
    <w:rsid w:val="004C69B3"/>
    <w:rsid w:val="004D0376"/>
    <w:rsid w:val="004D0A16"/>
    <w:rsid w:val="004D1209"/>
    <w:rsid w:val="004D13A1"/>
    <w:rsid w:val="004D2D45"/>
    <w:rsid w:val="004D40F3"/>
    <w:rsid w:val="004D4CB5"/>
    <w:rsid w:val="004D5881"/>
    <w:rsid w:val="004D5B8B"/>
    <w:rsid w:val="004D6712"/>
    <w:rsid w:val="004D784D"/>
    <w:rsid w:val="004D7C9E"/>
    <w:rsid w:val="004E06FA"/>
    <w:rsid w:val="004E1D12"/>
    <w:rsid w:val="004E2270"/>
    <w:rsid w:val="004E2618"/>
    <w:rsid w:val="004E2C45"/>
    <w:rsid w:val="004E54EA"/>
    <w:rsid w:val="004E70F9"/>
    <w:rsid w:val="004F0818"/>
    <w:rsid w:val="004F0951"/>
    <w:rsid w:val="004F1082"/>
    <w:rsid w:val="004F20E4"/>
    <w:rsid w:val="004F38F8"/>
    <w:rsid w:val="004F68CF"/>
    <w:rsid w:val="004F6FF4"/>
    <w:rsid w:val="004F7606"/>
    <w:rsid w:val="004F7719"/>
    <w:rsid w:val="00500863"/>
    <w:rsid w:val="005034A2"/>
    <w:rsid w:val="005036A6"/>
    <w:rsid w:val="00504661"/>
    <w:rsid w:val="00504D66"/>
    <w:rsid w:val="0050621B"/>
    <w:rsid w:val="00506FF9"/>
    <w:rsid w:val="0050748F"/>
    <w:rsid w:val="005079F4"/>
    <w:rsid w:val="00507FF4"/>
    <w:rsid w:val="00511C80"/>
    <w:rsid w:val="00512576"/>
    <w:rsid w:val="00512ED9"/>
    <w:rsid w:val="0051410D"/>
    <w:rsid w:val="005170A8"/>
    <w:rsid w:val="005170ED"/>
    <w:rsid w:val="005203FC"/>
    <w:rsid w:val="005204B1"/>
    <w:rsid w:val="00521B52"/>
    <w:rsid w:val="00522D63"/>
    <w:rsid w:val="00525F9A"/>
    <w:rsid w:val="00525FD3"/>
    <w:rsid w:val="005263F2"/>
    <w:rsid w:val="00530DC6"/>
    <w:rsid w:val="005312D8"/>
    <w:rsid w:val="00532C15"/>
    <w:rsid w:val="00533D80"/>
    <w:rsid w:val="00534CCC"/>
    <w:rsid w:val="00534E25"/>
    <w:rsid w:val="00540083"/>
    <w:rsid w:val="005402CA"/>
    <w:rsid w:val="005402F3"/>
    <w:rsid w:val="00540B5C"/>
    <w:rsid w:val="0054296A"/>
    <w:rsid w:val="00542D99"/>
    <w:rsid w:val="0054338D"/>
    <w:rsid w:val="00545204"/>
    <w:rsid w:val="00550AF3"/>
    <w:rsid w:val="00551648"/>
    <w:rsid w:val="005518D3"/>
    <w:rsid w:val="00553968"/>
    <w:rsid w:val="00554469"/>
    <w:rsid w:val="00554806"/>
    <w:rsid w:val="00554DE7"/>
    <w:rsid w:val="005555A0"/>
    <w:rsid w:val="00557452"/>
    <w:rsid w:val="00557DF2"/>
    <w:rsid w:val="00557E9E"/>
    <w:rsid w:val="00562805"/>
    <w:rsid w:val="005633F5"/>
    <w:rsid w:val="005635E7"/>
    <w:rsid w:val="00563783"/>
    <w:rsid w:val="005651C6"/>
    <w:rsid w:val="005658E0"/>
    <w:rsid w:val="00566FBF"/>
    <w:rsid w:val="00571816"/>
    <w:rsid w:val="00571E17"/>
    <w:rsid w:val="005727E4"/>
    <w:rsid w:val="005741CF"/>
    <w:rsid w:val="00577E3E"/>
    <w:rsid w:val="0058023A"/>
    <w:rsid w:val="0058319E"/>
    <w:rsid w:val="005841E8"/>
    <w:rsid w:val="00584B41"/>
    <w:rsid w:val="0058526D"/>
    <w:rsid w:val="00585543"/>
    <w:rsid w:val="00585986"/>
    <w:rsid w:val="00587A2B"/>
    <w:rsid w:val="00587C6B"/>
    <w:rsid w:val="005901F4"/>
    <w:rsid w:val="005920C8"/>
    <w:rsid w:val="00592258"/>
    <w:rsid w:val="00592809"/>
    <w:rsid w:val="00592DDF"/>
    <w:rsid w:val="00593BA2"/>
    <w:rsid w:val="0059400B"/>
    <w:rsid w:val="005950EE"/>
    <w:rsid w:val="00595BCF"/>
    <w:rsid w:val="00596671"/>
    <w:rsid w:val="00596D1D"/>
    <w:rsid w:val="005975D9"/>
    <w:rsid w:val="005A05F3"/>
    <w:rsid w:val="005A1059"/>
    <w:rsid w:val="005A15EF"/>
    <w:rsid w:val="005A29E1"/>
    <w:rsid w:val="005A2BC8"/>
    <w:rsid w:val="005A3579"/>
    <w:rsid w:val="005A3701"/>
    <w:rsid w:val="005A3FDD"/>
    <w:rsid w:val="005A4BCF"/>
    <w:rsid w:val="005A4CAF"/>
    <w:rsid w:val="005A55C0"/>
    <w:rsid w:val="005A6E48"/>
    <w:rsid w:val="005B0007"/>
    <w:rsid w:val="005B13BF"/>
    <w:rsid w:val="005B2EF5"/>
    <w:rsid w:val="005B33F2"/>
    <w:rsid w:val="005B363B"/>
    <w:rsid w:val="005B3832"/>
    <w:rsid w:val="005B46B8"/>
    <w:rsid w:val="005B4B1D"/>
    <w:rsid w:val="005B4D16"/>
    <w:rsid w:val="005B74DA"/>
    <w:rsid w:val="005C0942"/>
    <w:rsid w:val="005C0FAC"/>
    <w:rsid w:val="005C164D"/>
    <w:rsid w:val="005C18D4"/>
    <w:rsid w:val="005C200A"/>
    <w:rsid w:val="005C380A"/>
    <w:rsid w:val="005C3DA8"/>
    <w:rsid w:val="005C48BC"/>
    <w:rsid w:val="005C4F3A"/>
    <w:rsid w:val="005C7BA7"/>
    <w:rsid w:val="005D0FDB"/>
    <w:rsid w:val="005D2B77"/>
    <w:rsid w:val="005D3253"/>
    <w:rsid w:val="005D36AC"/>
    <w:rsid w:val="005D5232"/>
    <w:rsid w:val="005D5AEE"/>
    <w:rsid w:val="005D6CD4"/>
    <w:rsid w:val="005D7AD2"/>
    <w:rsid w:val="005E1C76"/>
    <w:rsid w:val="005E20B6"/>
    <w:rsid w:val="005E363F"/>
    <w:rsid w:val="005E3977"/>
    <w:rsid w:val="005E596A"/>
    <w:rsid w:val="005E66A9"/>
    <w:rsid w:val="005E67F5"/>
    <w:rsid w:val="005F0427"/>
    <w:rsid w:val="005F22D3"/>
    <w:rsid w:val="005F4ABB"/>
    <w:rsid w:val="005F5193"/>
    <w:rsid w:val="005F5551"/>
    <w:rsid w:val="005F6846"/>
    <w:rsid w:val="00600161"/>
    <w:rsid w:val="00601426"/>
    <w:rsid w:val="0060161C"/>
    <w:rsid w:val="00601B48"/>
    <w:rsid w:val="00602080"/>
    <w:rsid w:val="00602604"/>
    <w:rsid w:val="00602CFE"/>
    <w:rsid w:val="0060329F"/>
    <w:rsid w:val="00603702"/>
    <w:rsid w:val="00603AA0"/>
    <w:rsid w:val="0060574F"/>
    <w:rsid w:val="00605B19"/>
    <w:rsid w:val="00606C02"/>
    <w:rsid w:val="00607547"/>
    <w:rsid w:val="00607BBD"/>
    <w:rsid w:val="006133FC"/>
    <w:rsid w:val="00613B46"/>
    <w:rsid w:val="00617286"/>
    <w:rsid w:val="00617D85"/>
    <w:rsid w:val="00620110"/>
    <w:rsid w:val="00620A27"/>
    <w:rsid w:val="00621607"/>
    <w:rsid w:val="00621A43"/>
    <w:rsid w:val="00621C3D"/>
    <w:rsid w:val="00624B36"/>
    <w:rsid w:val="00625D11"/>
    <w:rsid w:val="00625DE0"/>
    <w:rsid w:val="006315CA"/>
    <w:rsid w:val="0063195B"/>
    <w:rsid w:val="00631ECA"/>
    <w:rsid w:val="00633BEC"/>
    <w:rsid w:val="00633DBC"/>
    <w:rsid w:val="00634BAA"/>
    <w:rsid w:val="00634E2D"/>
    <w:rsid w:val="0063582F"/>
    <w:rsid w:val="0063672E"/>
    <w:rsid w:val="006370E2"/>
    <w:rsid w:val="0063716E"/>
    <w:rsid w:val="006374F4"/>
    <w:rsid w:val="00640942"/>
    <w:rsid w:val="006410FE"/>
    <w:rsid w:val="00641670"/>
    <w:rsid w:val="00642625"/>
    <w:rsid w:val="006443DA"/>
    <w:rsid w:val="00646048"/>
    <w:rsid w:val="0064608D"/>
    <w:rsid w:val="00646C6D"/>
    <w:rsid w:val="006470E3"/>
    <w:rsid w:val="00647E18"/>
    <w:rsid w:val="0065190A"/>
    <w:rsid w:val="00652590"/>
    <w:rsid w:val="006528B6"/>
    <w:rsid w:val="006528CF"/>
    <w:rsid w:val="00653626"/>
    <w:rsid w:val="00654364"/>
    <w:rsid w:val="006545A5"/>
    <w:rsid w:val="00654965"/>
    <w:rsid w:val="00654D0F"/>
    <w:rsid w:val="00655882"/>
    <w:rsid w:val="00656A1F"/>
    <w:rsid w:val="00657159"/>
    <w:rsid w:val="00660A4F"/>
    <w:rsid w:val="00661137"/>
    <w:rsid w:val="006640AA"/>
    <w:rsid w:val="00667521"/>
    <w:rsid w:val="00667874"/>
    <w:rsid w:val="006710C8"/>
    <w:rsid w:val="00672103"/>
    <w:rsid w:val="00674D81"/>
    <w:rsid w:val="00677700"/>
    <w:rsid w:val="00686E04"/>
    <w:rsid w:val="00692745"/>
    <w:rsid w:val="006A2657"/>
    <w:rsid w:val="006A42CE"/>
    <w:rsid w:val="006A4A8A"/>
    <w:rsid w:val="006A4CD8"/>
    <w:rsid w:val="006A71B8"/>
    <w:rsid w:val="006B05D8"/>
    <w:rsid w:val="006B0863"/>
    <w:rsid w:val="006B1197"/>
    <w:rsid w:val="006B2861"/>
    <w:rsid w:val="006B327A"/>
    <w:rsid w:val="006B414B"/>
    <w:rsid w:val="006B4CE2"/>
    <w:rsid w:val="006B4F11"/>
    <w:rsid w:val="006B583A"/>
    <w:rsid w:val="006C2450"/>
    <w:rsid w:val="006C2A14"/>
    <w:rsid w:val="006C32A6"/>
    <w:rsid w:val="006C5506"/>
    <w:rsid w:val="006C5601"/>
    <w:rsid w:val="006C6B8D"/>
    <w:rsid w:val="006C6EDF"/>
    <w:rsid w:val="006C7183"/>
    <w:rsid w:val="006D1098"/>
    <w:rsid w:val="006D2044"/>
    <w:rsid w:val="006D2473"/>
    <w:rsid w:val="006D2768"/>
    <w:rsid w:val="006D4587"/>
    <w:rsid w:val="006D4A21"/>
    <w:rsid w:val="006D6A10"/>
    <w:rsid w:val="006E0E90"/>
    <w:rsid w:val="006E1616"/>
    <w:rsid w:val="006E3F6C"/>
    <w:rsid w:val="006E4B4C"/>
    <w:rsid w:val="006E6A5C"/>
    <w:rsid w:val="006E7594"/>
    <w:rsid w:val="006F0DF1"/>
    <w:rsid w:val="006F117D"/>
    <w:rsid w:val="006F3432"/>
    <w:rsid w:val="006F4FE4"/>
    <w:rsid w:val="006F522C"/>
    <w:rsid w:val="006F6CE2"/>
    <w:rsid w:val="006F769E"/>
    <w:rsid w:val="00700754"/>
    <w:rsid w:val="007018D8"/>
    <w:rsid w:val="00701AED"/>
    <w:rsid w:val="00701B2A"/>
    <w:rsid w:val="00701CE2"/>
    <w:rsid w:val="007031B3"/>
    <w:rsid w:val="007050D0"/>
    <w:rsid w:val="00705843"/>
    <w:rsid w:val="00707427"/>
    <w:rsid w:val="00711EA6"/>
    <w:rsid w:val="00712647"/>
    <w:rsid w:val="007127E7"/>
    <w:rsid w:val="007135FD"/>
    <w:rsid w:val="00713685"/>
    <w:rsid w:val="00713CF6"/>
    <w:rsid w:val="00716654"/>
    <w:rsid w:val="0072022B"/>
    <w:rsid w:val="0072026E"/>
    <w:rsid w:val="0072121D"/>
    <w:rsid w:val="00721ACF"/>
    <w:rsid w:val="0072489C"/>
    <w:rsid w:val="00724D71"/>
    <w:rsid w:val="00725410"/>
    <w:rsid w:val="00726348"/>
    <w:rsid w:val="0073061B"/>
    <w:rsid w:val="00731D81"/>
    <w:rsid w:val="00732457"/>
    <w:rsid w:val="007324F2"/>
    <w:rsid w:val="00732BCD"/>
    <w:rsid w:val="00732F4F"/>
    <w:rsid w:val="007336AD"/>
    <w:rsid w:val="0073380B"/>
    <w:rsid w:val="00733BA5"/>
    <w:rsid w:val="00737CB0"/>
    <w:rsid w:val="0074372D"/>
    <w:rsid w:val="00743B53"/>
    <w:rsid w:val="00744407"/>
    <w:rsid w:val="0074675F"/>
    <w:rsid w:val="00746870"/>
    <w:rsid w:val="007503A1"/>
    <w:rsid w:val="00750B36"/>
    <w:rsid w:val="00751011"/>
    <w:rsid w:val="007512A4"/>
    <w:rsid w:val="00751ED4"/>
    <w:rsid w:val="007523D3"/>
    <w:rsid w:val="00755177"/>
    <w:rsid w:val="00757C22"/>
    <w:rsid w:val="00760875"/>
    <w:rsid w:val="00761286"/>
    <w:rsid w:val="0076281A"/>
    <w:rsid w:val="007629A3"/>
    <w:rsid w:val="00763236"/>
    <w:rsid w:val="00764115"/>
    <w:rsid w:val="00767A88"/>
    <w:rsid w:val="00767D47"/>
    <w:rsid w:val="007710CC"/>
    <w:rsid w:val="007727AE"/>
    <w:rsid w:val="00772D5E"/>
    <w:rsid w:val="00773C78"/>
    <w:rsid w:val="00775746"/>
    <w:rsid w:val="00775856"/>
    <w:rsid w:val="00777D0F"/>
    <w:rsid w:val="00780C91"/>
    <w:rsid w:val="00781522"/>
    <w:rsid w:val="007815AE"/>
    <w:rsid w:val="00783043"/>
    <w:rsid w:val="00783734"/>
    <w:rsid w:val="00784301"/>
    <w:rsid w:val="0078549D"/>
    <w:rsid w:val="00785B6D"/>
    <w:rsid w:val="007875B1"/>
    <w:rsid w:val="007876EA"/>
    <w:rsid w:val="00787BAC"/>
    <w:rsid w:val="0078E376"/>
    <w:rsid w:val="007902B8"/>
    <w:rsid w:val="007926AB"/>
    <w:rsid w:val="00793554"/>
    <w:rsid w:val="00794552"/>
    <w:rsid w:val="00794A20"/>
    <w:rsid w:val="0079513A"/>
    <w:rsid w:val="007955C1"/>
    <w:rsid w:val="007955D7"/>
    <w:rsid w:val="00795ABD"/>
    <w:rsid w:val="00796569"/>
    <w:rsid w:val="00796B0F"/>
    <w:rsid w:val="007971D1"/>
    <w:rsid w:val="007972B7"/>
    <w:rsid w:val="0079765F"/>
    <w:rsid w:val="007A09B6"/>
    <w:rsid w:val="007A25F3"/>
    <w:rsid w:val="007A2ABF"/>
    <w:rsid w:val="007A2AD4"/>
    <w:rsid w:val="007A4D06"/>
    <w:rsid w:val="007A4D9A"/>
    <w:rsid w:val="007A5BC0"/>
    <w:rsid w:val="007A622F"/>
    <w:rsid w:val="007A69DC"/>
    <w:rsid w:val="007B0861"/>
    <w:rsid w:val="007B2F00"/>
    <w:rsid w:val="007B3DC8"/>
    <w:rsid w:val="007B40DD"/>
    <w:rsid w:val="007B4983"/>
    <w:rsid w:val="007B5746"/>
    <w:rsid w:val="007B6D91"/>
    <w:rsid w:val="007B6F09"/>
    <w:rsid w:val="007B73BF"/>
    <w:rsid w:val="007B7DE0"/>
    <w:rsid w:val="007C0F56"/>
    <w:rsid w:val="007C166F"/>
    <w:rsid w:val="007C3624"/>
    <w:rsid w:val="007C60D7"/>
    <w:rsid w:val="007D04C8"/>
    <w:rsid w:val="007D1CC0"/>
    <w:rsid w:val="007D3A41"/>
    <w:rsid w:val="007D5584"/>
    <w:rsid w:val="007D66E3"/>
    <w:rsid w:val="007E3368"/>
    <w:rsid w:val="007E4AA6"/>
    <w:rsid w:val="007E4B02"/>
    <w:rsid w:val="007E5000"/>
    <w:rsid w:val="007E544F"/>
    <w:rsid w:val="007E65AE"/>
    <w:rsid w:val="007F19C4"/>
    <w:rsid w:val="007F4344"/>
    <w:rsid w:val="007F51F4"/>
    <w:rsid w:val="007F6BAB"/>
    <w:rsid w:val="00800421"/>
    <w:rsid w:val="00801D8D"/>
    <w:rsid w:val="008020B9"/>
    <w:rsid w:val="00802450"/>
    <w:rsid w:val="00802A3B"/>
    <w:rsid w:val="00803716"/>
    <w:rsid w:val="00804BDB"/>
    <w:rsid w:val="00806639"/>
    <w:rsid w:val="00811FD6"/>
    <w:rsid w:val="008126DD"/>
    <w:rsid w:val="008136C4"/>
    <w:rsid w:val="00813E5C"/>
    <w:rsid w:val="00820B06"/>
    <w:rsid w:val="0082120B"/>
    <w:rsid w:val="00821BD8"/>
    <w:rsid w:val="00822149"/>
    <w:rsid w:val="00824467"/>
    <w:rsid w:val="00827FCB"/>
    <w:rsid w:val="008313C6"/>
    <w:rsid w:val="008326B7"/>
    <w:rsid w:val="00833EEB"/>
    <w:rsid w:val="00834DAA"/>
    <w:rsid w:val="00834DB1"/>
    <w:rsid w:val="00835347"/>
    <w:rsid w:val="008362A6"/>
    <w:rsid w:val="00840803"/>
    <w:rsid w:val="0084277B"/>
    <w:rsid w:val="00842A2A"/>
    <w:rsid w:val="00843733"/>
    <w:rsid w:val="00843F80"/>
    <w:rsid w:val="00844905"/>
    <w:rsid w:val="00847914"/>
    <w:rsid w:val="00851459"/>
    <w:rsid w:val="00853A6E"/>
    <w:rsid w:val="008552AC"/>
    <w:rsid w:val="00860EFF"/>
    <w:rsid w:val="008633F0"/>
    <w:rsid w:val="00863EB0"/>
    <w:rsid w:val="008645E9"/>
    <w:rsid w:val="00864621"/>
    <w:rsid w:val="0086646D"/>
    <w:rsid w:val="00866DF8"/>
    <w:rsid w:val="00870312"/>
    <w:rsid w:val="008712A4"/>
    <w:rsid w:val="008718BF"/>
    <w:rsid w:val="00872249"/>
    <w:rsid w:val="00872338"/>
    <w:rsid w:val="00872735"/>
    <w:rsid w:val="00873B50"/>
    <w:rsid w:val="00873DCE"/>
    <w:rsid w:val="008746DE"/>
    <w:rsid w:val="00874C10"/>
    <w:rsid w:val="00875E14"/>
    <w:rsid w:val="0087642F"/>
    <w:rsid w:val="00877A92"/>
    <w:rsid w:val="00880C21"/>
    <w:rsid w:val="008812A5"/>
    <w:rsid w:val="00881388"/>
    <w:rsid w:val="00881F26"/>
    <w:rsid w:val="008860AC"/>
    <w:rsid w:val="00887208"/>
    <w:rsid w:val="00887556"/>
    <w:rsid w:val="00887C56"/>
    <w:rsid w:val="00890662"/>
    <w:rsid w:val="00890716"/>
    <w:rsid w:val="0089313D"/>
    <w:rsid w:val="008939DC"/>
    <w:rsid w:val="008939DE"/>
    <w:rsid w:val="00893EF9"/>
    <w:rsid w:val="00895BAE"/>
    <w:rsid w:val="008970FB"/>
    <w:rsid w:val="008A0078"/>
    <w:rsid w:val="008A1871"/>
    <w:rsid w:val="008A201D"/>
    <w:rsid w:val="008A2422"/>
    <w:rsid w:val="008A326B"/>
    <w:rsid w:val="008A358D"/>
    <w:rsid w:val="008A43A6"/>
    <w:rsid w:val="008A5360"/>
    <w:rsid w:val="008A5FBA"/>
    <w:rsid w:val="008A7434"/>
    <w:rsid w:val="008B05CE"/>
    <w:rsid w:val="008B14DB"/>
    <w:rsid w:val="008B163D"/>
    <w:rsid w:val="008B4337"/>
    <w:rsid w:val="008B4437"/>
    <w:rsid w:val="008B55A3"/>
    <w:rsid w:val="008B6272"/>
    <w:rsid w:val="008B641A"/>
    <w:rsid w:val="008B68A2"/>
    <w:rsid w:val="008C35AC"/>
    <w:rsid w:val="008C4091"/>
    <w:rsid w:val="008C4492"/>
    <w:rsid w:val="008C4FDD"/>
    <w:rsid w:val="008C5C78"/>
    <w:rsid w:val="008C7C96"/>
    <w:rsid w:val="008D0C44"/>
    <w:rsid w:val="008D1FE8"/>
    <w:rsid w:val="008D3FA0"/>
    <w:rsid w:val="008D44E4"/>
    <w:rsid w:val="008D5A55"/>
    <w:rsid w:val="008D7911"/>
    <w:rsid w:val="008D7BCC"/>
    <w:rsid w:val="008E074E"/>
    <w:rsid w:val="008E12B9"/>
    <w:rsid w:val="008E2961"/>
    <w:rsid w:val="008E2DD4"/>
    <w:rsid w:val="008E3D67"/>
    <w:rsid w:val="008E4F56"/>
    <w:rsid w:val="008E598D"/>
    <w:rsid w:val="008E5E63"/>
    <w:rsid w:val="008E739A"/>
    <w:rsid w:val="008E7A61"/>
    <w:rsid w:val="008E7D01"/>
    <w:rsid w:val="008F29B1"/>
    <w:rsid w:val="008F2ED0"/>
    <w:rsid w:val="008F3B32"/>
    <w:rsid w:val="008F3B5D"/>
    <w:rsid w:val="008F3DE1"/>
    <w:rsid w:val="008F471B"/>
    <w:rsid w:val="008F4A87"/>
    <w:rsid w:val="008F56B3"/>
    <w:rsid w:val="008F5DA1"/>
    <w:rsid w:val="00900EFE"/>
    <w:rsid w:val="009010B2"/>
    <w:rsid w:val="0090170C"/>
    <w:rsid w:val="00901ADD"/>
    <w:rsid w:val="009021A2"/>
    <w:rsid w:val="00902F88"/>
    <w:rsid w:val="00903912"/>
    <w:rsid w:val="009054EC"/>
    <w:rsid w:val="00905B41"/>
    <w:rsid w:val="009072A5"/>
    <w:rsid w:val="00907E20"/>
    <w:rsid w:val="00916F1F"/>
    <w:rsid w:val="00916F7F"/>
    <w:rsid w:val="00920706"/>
    <w:rsid w:val="00921585"/>
    <w:rsid w:val="009215D6"/>
    <w:rsid w:val="009247FC"/>
    <w:rsid w:val="00924860"/>
    <w:rsid w:val="00924CA8"/>
    <w:rsid w:val="0092635C"/>
    <w:rsid w:val="009275B7"/>
    <w:rsid w:val="00927B4A"/>
    <w:rsid w:val="00927FEF"/>
    <w:rsid w:val="00930758"/>
    <w:rsid w:val="0093099B"/>
    <w:rsid w:val="00932D27"/>
    <w:rsid w:val="00934FE2"/>
    <w:rsid w:val="00935FD7"/>
    <w:rsid w:val="00936244"/>
    <w:rsid w:val="0093714D"/>
    <w:rsid w:val="0093720D"/>
    <w:rsid w:val="0093742B"/>
    <w:rsid w:val="00937CAA"/>
    <w:rsid w:val="00941575"/>
    <w:rsid w:val="009423F2"/>
    <w:rsid w:val="009436A6"/>
    <w:rsid w:val="00943F9F"/>
    <w:rsid w:val="0094420E"/>
    <w:rsid w:val="009445C7"/>
    <w:rsid w:val="00944772"/>
    <w:rsid w:val="00944775"/>
    <w:rsid w:val="00947946"/>
    <w:rsid w:val="00951922"/>
    <w:rsid w:val="00951E2B"/>
    <w:rsid w:val="00952309"/>
    <w:rsid w:val="00952F23"/>
    <w:rsid w:val="009534D3"/>
    <w:rsid w:val="009537F1"/>
    <w:rsid w:val="0095451A"/>
    <w:rsid w:val="0095463C"/>
    <w:rsid w:val="00955E28"/>
    <w:rsid w:val="0095615B"/>
    <w:rsid w:val="009565C5"/>
    <w:rsid w:val="009603F9"/>
    <w:rsid w:val="0096124A"/>
    <w:rsid w:val="0096142D"/>
    <w:rsid w:val="00962891"/>
    <w:rsid w:val="00963DAE"/>
    <w:rsid w:val="00965378"/>
    <w:rsid w:val="00965C56"/>
    <w:rsid w:val="00967763"/>
    <w:rsid w:val="00972645"/>
    <w:rsid w:val="009736BD"/>
    <w:rsid w:val="009742C7"/>
    <w:rsid w:val="00974336"/>
    <w:rsid w:val="0097476F"/>
    <w:rsid w:val="00975B5E"/>
    <w:rsid w:val="00976343"/>
    <w:rsid w:val="009763B4"/>
    <w:rsid w:val="009768FC"/>
    <w:rsid w:val="00981087"/>
    <w:rsid w:val="009816EB"/>
    <w:rsid w:val="009822A0"/>
    <w:rsid w:val="00982DDA"/>
    <w:rsid w:val="00983488"/>
    <w:rsid w:val="00983FF8"/>
    <w:rsid w:val="00984928"/>
    <w:rsid w:val="00984A48"/>
    <w:rsid w:val="00984B1B"/>
    <w:rsid w:val="00985EF1"/>
    <w:rsid w:val="009867AA"/>
    <w:rsid w:val="00986B23"/>
    <w:rsid w:val="00986DCC"/>
    <w:rsid w:val="00987FD2"/>
    <w:rsid w:val="00990117"/>
    <w:rsid w:val="00990941"/>
    <w:rsid w:val="00991033"/>
    <w:rsid w:val="00991240"/>
    <w:rsid w:val="00995FA8"/>
    <w:rsid w:val="00996E63"/>
    <w:rsid w:val="009A0592"/>
    <w:rsid w:val="009A069A"/>
    <w:rsid w:val="009A0AB3"/>
    <w:rsid w:val="009A1C5A"/>
    <w:rsid w:val="009A2A4D"/>
    <w:rsid w:val="009A2AA6"/>
    <w:rsid w:val="009A337C"/>
    <w:rsid w:val="009A5182"/>
    <w:rsid w:val="009A54F2"/>
    <w:rsid w:val="009A5594"/>
    <w:rsid w:val="009A62CD"/>
    <w:rsid w:val="009B0A09"/>
    <w:rsid w:val="009B0B01"/>
    <w:rsid w:val="009B10AD"/>
    <w:rsid w:val="009B1CB4"/>
    <w:rsid w:val="009B4774"/>
    <w:rsid w:val="009B528D"/>
    <w:rsid w:val="009B5372"/>
    <w:rsid w:val="009B54E4"/>
    <w:rsid w:val="009B5DE1"/>
    <w:rsid w:val="009C072D"/>
    <w:rsid w:val="009C07BA"/>
    <w:rsid w:val="009C182E"/>
    <w:rsid w:val="009C3D5A"/>
    <w:rsid w:val="009C5BDC"/>
    <w:rsid w:val="009C6AF4"/>
    <w:rsid w:val="009D13EF"/>
    <w:rsid w:val="009D18EA"/>
    <w:rsid w:val="009D19D5"/>
    <w:rsid w:val="009D22C5"/>
    <w:rsid w:val="009D257B"/>
    <w:rsid w:val="009D406E"/>
    <w:rsid w:val="009D4898"/>
    <w:rsid w:val="009D4CDE"/>
    <w:rsid w:val="009D5436"/>
    <w:rsid w:val="009D65A6"/>
    <w:rsid w:val="009D7DE0"/>
    <w:rsid w:val="009E041F"/>
    <w:rsid w:val="009E1D71"/>
    <w:rsid w:val="009E2A9F"/>
    <w:rsid w:val="009E317E"/>
    <w:rsid w:val="009E43F7"/>
    <w:rsid w:val="009E4412"/>
    <w:rsid w:val="009E4EC4"/>
    <w:rsid w:val="009E5DF6"/>
    <w:rsid w:val="009E6930"/>
    <w:rsid w:val="009E742B"/>
    <w:rsid w:val="009F259E"/>
    <w:rsid w:val="009F30E4"/>
    <w:rsid w:val="009F3104"/>
    <w:rsid w:val="009F3FB2"/>
    <w:rsid w:val="009F4158"/>
    <w:rsid w:val="009F4C0F"/>
    <w:rsid w:val="009F60BA"/>
    <w:rsid w:val="009F6D67"/>
    <w:rsid w:val="00A00490"/>
    <w:rsid w:val="00A019C7"/>
    <w:rsid w:val="00A070CC"/>
    <w:rsid w:val="00A0744D"/>
    <w:rsid w:val="00A077B7"/>
    <w:rsid w:val="00A10C98"/>
    <w:rsid w:val="00A11998"/>
    <w:rsid w:val="00A130F0"/>
    <w:rsid w:val="00A13199"/>
    <w:rsid w:val="00A137C2"/>
    <w:rsid w:val="00A13C9A"/>
    <w:rsid w:val="00A1405D"/>
    <w:rsid w:val="00A15D45"/>
    <w:rsid w:val="00A16029"/>
    <w:rsid w:val="00A1740D"/>
    <w:rsid w:val="00A1749E"/>
    <w:rsid w:val="00A201E2"/>
    <w:rsid w:val="00A20A0D"/>
    <w:rsid w:val="00A23EEC"/>
    <w:rsid w:val="00A242C3"/>
    <w:rsid w:val="00A24427"/>
    <w:rsid w:val="00A245E7"/>
    <w:rsid w:val="00A24DD0"/>
    <w:rsid w:val="00A24F18"/>
    <w:rsid w:val="00A25F36"/>
    <w:rsid w:val="00A27173"/>
    <w:rsid w:val="00A27290"/>
    <w:rsid w:val="00A27AA0"/>
    <w:rsid w:val="00A30AFD"/>
    <w:rsid w:val="00A33E8C"/>
    <w:rsid w:val="00A356E0"/>
    <w:rsid w:val="00A3749C"/>
    <w:rsid w:val="00A37E6D"/>
    <w:rsid w:val="00A404BD"/>
    <w:rsid w:val="00A407F5"/>
    <w:rsid w:val="00A40FFF"/>
    <w:rsid w:val="00A417D8"/>
    <w:rsid w:val="00A41F96"/>
    <w:rsid w:val="00A435BC"/>
    <w:rsid w:val="00A43945"/>
    <w:rsid w:val="00A4541C"/>
    <w:rsid w:val="00A475C1"/>
    <w:rsid w:val="00A50736"/>
    <w:rsid w:val="00A50C28"/>
    <w:rsid w:val="00A51028"/>
    <w:rsid w:val="00A510DD"/>
    <w:rsid w:val="00A5177F"/>
    <w:rsid w:val="00A51B28"/>
    <w:rsid w:val="00A55A57"/>
    <w:rsid w:val="00A55F39"/>
    <w:rsid w:val="00A55FF5"/>
    <w:rsid w:val="00A560E6"/>
    <w:rsid w:val="00A56CED"/>
    <w:rsid w:val="00A5732B"/>
    <w:rsid w:val="00A573E8"/>
    <w:rsid w:val="00A57C95"/>
    <w:rsid w:val="00A57F9A"/>
    <w:rsid w:val="00A60242"/>
    <w:rsid w:val="00A609AB"/>
    <w:rsid w:val="00A60C4C"/>
    <w:rsid w:val="00A6200F"/>
    <w:rsid w:val="00A63B3D"/>
    <w:rsid w:val="00A644F2"/>
    <w:rsid w:val="00A66852"/>
    <w:rsid w:val="00A668DE"/>
    <w:rsid w:val="00A66CB1"/>
    <w:rsid w:val="00A71708"/>
    <w:rsid w:val="00A72D6F"/>
    <w:rsid w:val="00A75913"/>
    <w:rsid w:val="00A7643A"/>
    <w:rsid w:val="00A7719A"/>
    <w:rsid w:val="00A80B35"/>
    <w:rsid w:val="00A83609"/>
    <w:rsid w:val="00A83870"/>
    <w:rsid w:val="00A83A52"/>
    <w:rsid w:val="00A840E8"/>
    <w:rsid w:val="00A86CB4"/>
    <w:rsid w:val="00A907F1"/>
    <w:rsid w:val="00A91532"/>
    <w:rsid w:val="00A92880"/>
    <w:rsid w:val="00A92D5E"/>
    <w:rsid w:val="00A97DB5"/>
    <w:rsid w:val="00AA0ADC"/>
    <w:rsid w:val="00AA0C47"/>
    <w:rsid w:val="00AA1298"/>
    <w:rsid w:val="00AA1760"/>
    <w:rsid w:val="00AA19B0"/>
    <w:rsid w:val="00AA25BF"/>
    <w:rsid w:val="00AA46F5"/>
    <w:rsid w:val="00AA4D9F"/>
    <w:rsid w:val="00AA5D97"/>
    <w:rsid w:val="00AA7027"/>
    <w:rsid w:val="00AA7C5F"/>
    <w:rsid w:val="00AB0707"/>
    <w:rsid w:val="00AB1BEA"/>
    <w:rsid w:val="00AB2052"/>
    <w:rsid w:val="00AB2843"/>
    <w:rsid w:val="00AB286A"/>
    <w:rsid w:val="00AB353B"/>
    <w:rsid w:val="00AB4990"/>
    <w:rsid w:val="00AB517C"/>
    <w:rsid w:val="00AB6B2A"/>
    <w:rsid w:val="00AB74AE"/>
    <w:rsid w:val="00AB7975"/>
    <w:rsid w:val="00AB7C4F"/>
    <w:rsid w:val="00AC1E03"/>
    <w:rsid w:val="00AC24A9"/>
    <w:rsid w:val="00AC3304"/>
    <w:rsid w:val="00AC645B"/>
    <w:rsid w:val="00AD178B"/>
    <w:rsid w:val="00AD2258"/>
    <w:rsid w:val="00AD2D29"/>
    <w:rsid w:val="00AD3F69"/>
    <w:rsid w:val="00AD5780"/>
    <w:rsid w:val="00AD590F"/>
    <w:rsid w:val="00AD793F"/>
    <w:rsid w:val="00AD7FDB"/>
    <w:rsid w:val="00AE06C6"/>
    <w:rsid w:val="00AE08C2"/>
    <w:rsid w:val="00AE1A4C"/>
    <w:rsid w:val="00AE1A52"/>
    <w:rsid w:val="00AE1D06"/>
    <w:rsid w:val="00AE2C6D"/>
    <w:rsid w:val="00AE5B45"/>
    <w:rsid w:val="00AE6624"/>
    <w:rsid w:val="00AE6C1C"/>
    <w:rsid w:val="00AE7506"/>
    <w:rsid w:val="00AF056A"/>
    <w:rsid w:val="00AF05C7"/>
    <w:rsid w:val="00AF3799"/>
    <w:rsid w:val="00AF4C49"/>
    <w:rsid w:val="00AF4EA8"/>
    <w:rsid w:val="00AF55FB"/>
    <w:rsid w:val="00AF5923"/>
    <w:rsid w:val="00AF6034"/>
    <w:rsid w:val="00AF62EF"/>
    <w:rsid w:val="00AF7202"/>
    <w:rsid w:val="00B01413"/>
    <w:rsid w:val="00B01E98"/>
    <w:rsid w:val="00B01F07"/>
    <w:rsid w:val="00B02311"/>
    <w:rsid w:val="00B031C4"/>
    <w:rsid w:val="00B04A52"/>
    <w:rsid w:val="00B07689"/>
    <w:rsid w:val="00B07B19"/>
    <w:rsid w:val="00B07D3F"/>
    <w:rsid w:val="00B07F17"/>
    <w:rsid w:val="00B12EC1"/>
    <w:rsid w:val="00B13544"/>
    <w:rsid w:val="00B13643"/>
    <w:rsid w:val="00B14991"/>
    <w:rsid w:val="00B1608D"/>
    <w:rsid w:val="00B161C2"/>
    <w:rsid w:val="00B168FE"/>
    <w:rsid w:val="00B16D10"/>
    <w:rsid w:val="00B17579"/>
    <w:rsid w:val="00B20B90"/>
    <w:rsid w:val="00B21ED5"/>
    <w:rsid w:val="00B22AF1"/>
    <w:rsid w:val="00B22B75"/>
    <w:rsid w:val="00B23D59"/>
    <w:rsid w:val="00B27AAB"/>
    <w:rsid w:val="00B30569"/>
    <w:rsid w:val="00B32F7D"/>
    <w:rsid w:val="00B33128"/>
    <w:rsid w:val="00B33795"/>
    <w:rsid w:val="00B359DB"/>
    <w:rsid w:val="00B3651D"/>
    <w:rsid w:val="00B410D4"/>
    <w:rsid w:val="00B42902"/>
    <w:rsid w:val="00B4343F"/>
    <w:rsid w:val="00B446C6"/>
    <w:rsid w:val="00B44B6C"/>
    <w:rsid w:val="00B45547"/>
    <w:rsid w:val="00B4590D"/>
    <w:rsid w:val="00B4622D"/>
    <w:rsid w:val="00B4695D"/>
    <w:rsid w:val="00B46FE5"/>
    <w:rsid w:val="00B4746F"/>
    <w:rsid w:val="00B50C97"/>
    <w:rsid w:val="00B5114C"/>
    <w:rsid w:val="00B51AEA"/>
    <w:rsid w:val="00B54F92"/>
    <w:rsid w:val="00B56BAA"/>
    <w:rsid w:val="00B604E9"/>
    <w:rsid w:val="00B61D35"/>
    <w:rsid w:val="00B65F6D"/>
    <w:rsid w:val="00B66629"/>
    <w:rsid w:val="00B6718F"/>
    <w:rsid w:val="00B6734B"/>
    <w:rsid w:val="00B679A0"/>
    <w:rsid w:val="00B7008B"/>
    <w:rsid w:val="00B71E25"/>
    <w:rsid w:val="00B75F00"/>
    <w:rsid w:val="00B76267"/>
    <w:rsid w:val="00B83041"/>
    <w:rsid w:val="00B838AB"/>
    <w:rsid w:val="00B841C5"/>
    <w:rsid w:val="00B86E24"/>
    <w:rsid w:val="00B87E13"/>
    <w:rsid w:val="00B9105F"/>
    <w:rsid w:val="00B916D8"/>
    <w:rsid w:val="00B920B1"/>
    <w:rsid w:val="00B92A12"/>
    <w:rsid w:val="00B94966"/>
    <w:rsid w:val="00B955D8"/>
    <w:rsid w:val="00B95A3F"/>
    <w:rsid w:val="00B970A5"/>
    <w:rsid w:val="00B974A3"/>
    <w:rsid w:val="00BA16BF"/>
    <w:rsid w:val="00BA1B70"/>
    <w:rsid w:val="00BA2674"/>
    <w:rsid w:val="00BA3FF7"/>
    <w:rsid w:val="00BA6429"/>
    <w:rsid w:val="00BA64E0"/>
    <w:rsid w:val="00BA72AE"/>
    <w:rsid w:val="00BB0369"/>
    <w:rsid w:val="00BB097B"/>
    <w:rsid w:val="00BB0ABB"/>
    <w:rsid w:val="00BB1DC9"/>
    <w:rsid w:val="00BB3333"/>
    <w:rsid w:val="00BB3C9A"/>
    <w:rsid w:val="00BB49A5"/>
    <w:rsid w:val="00BC1081"/>
    <w:rsid w:val="00BC1AE9"/>
    <w:rsid w:val="00BC2023"/>
    <w:rsid w:val="00BC2933"/>
    <w:rsid w:val="00BC4BAC"/>
    <w:rsid w:val="00BC4D08"/>
    <w:rsid w:val="00BC5371"/>
    <w:rsid w:val="00BC5D4D"/>
    <w:rsid w:val="00BC6008"/>
    <w:rsid w:val="00BC63F4"/>
    <w:rsid w:val="00BC6F17"/>
    <w:rsid w:val="00BD1154"/>
    <w:rsid w:val="00BD15E4"/>
    <w:rsid w:val="00BD17DA"/>
    <w:rsid w:val="00BD2E68"/>
    <w:rsid w:val="00BD3584"/>
    <w:rsid w:val="00BD46A3"/>
    <w:rsid w:val="00BD5AC3"/>
    <w:rsid w:val="00BD5D3F"/>
    <w:rsid w:val="00BD6D94"/>
    <w:rsid w:val="00BD6FC3"/>
    <w:rsid w:val="00BD7815"/>
    <w:rsid w:val="00BD7CE3"/>
    <w:rsid w:val="00BE1155"/>
    <w:rsid w:val="00BE1A5D"/>
    <w:rsid w:val="00BE1AD2"/>
    <w:rsid w:val="00BE1DDC"/>
    <w:rsid w:val="00BE2EFB"/>
    <w:rsid w:val="00BE2FA5"/>
    <w:rsid w:val="00BE4F9C"/>
    <w:rsid w:val="00BE60AC"/>
    <w:rsid w:val="00BE6A82"/>
    <w:rsid w:val="00BE6AC9"/>
    <w:rsid w:val="00BF0A35"/>
    <w:rsid w:val="00BF0D89"/>
    <w:rsid w:val="00BF28E0"/>
    <w:rsid w:val="00BF2CA8"/>
    <w:rsid w:val="00BF2F19"/>
    <w:rsid w:val="00BF30BD"/>
    <w:rsid w:val="00BF38C9"/>
    <w:rsid w:val="00BF3A02"/>
    <w:rsid w:val="00BF51E2"/>
    <w:rsid w:val="00BF7A3D"/>
    <w:rsid w:val="00BF7B23"/>
    <w:rsid w:val="00BF7BB2"/>
    <w:rsid w:val="00BF7F55"/>
    <w:rsid w:val="00C007CC"/>
    <w:rsid w:val="00C01398"/>
    <w:rsid w:val="00C01E99"/>
    <w:rsid w:val="00C01F26"/>
    <w:rsid w:val="00C023E4"/>
    <w:rsid w:val="00C0273E"/>
    <w:rsid w:val="00C02FB5"/>
    <w:rsid w:val="00C02FDF"/>
    <w:rsid w:val="00C05271"/>
    <w:rsid w:val="00C05E85"/>
    <w:rsid w:val="00C06586"/>
    <w:rsid w:val="00C0768E"/>
    <w:rsid w:val="00C1007E"/>
    <w:rsid w:val="00C1302D"/>
    <w:rsid w:val="00C14BFD"/>
    <w:rsid w:val="00C15948"/>
    <w:rsid w:val="00C17996"/>
    <w:rsid w:val="00C20A93"/>
    <w:rsid w:val="00C22B2E"/>
    <w:rsid w:val="00C233BB"/>
    <w:rsid w:val="00C23420"/>
    <w:rsid w:val="00C23CCA"/>
    <w:rsid w:val="00C23DEE"/>
    <w:rsid w:val="00C24645"/>
    <w:rsid w:val="00C24ADC"/>
    <w:rsid w:val="00C255A9"/>
    <w:rsid w:val="00C26257"/>
    <w:rsid w:val="00C27BE9"/>
    <w:rsid w:val="00C30B65"/>
    <w:rsid w:val="00C30F20"/>
    <w:rsid w:val="00C31942"/>
    <w:rsid w:val="00C3250F"/>
    <w:rsid w:val="00C32A98"/>
    <w:rsid w:val="00C3397B"/>
    <w:rsid w:val="00C342F0"/>
    <w:rsid w:val="00C36014"/>
    <w:rsid w:val="00C3743D"/>
    <w:rsid w:val="00C406FC"/>
    <w:rsid w:val="00C407D5"/>
    <w:rsid w:val="00C42363"/>
    <w:rsid w:val="00C42798"/>
    <w:rsid w:val="00C42CA7"/>
    <w:rsid w:val="00C43DC7"/>
    <w:rsid w:val="00C44036"/>
    <w:rsid w:val="00C44D6B"/>
    <w:rsid w:val="00C4628B"/>
    <w:rsid w:val="00C4655F"/>
    <w:rsid w:val="00C468B6"/>
    <w:rsid w:val="00C46CCA"/>
    <w:rsid w:val="00C50D94"/>
    <w:rsid w:val="00C51C06"/>
    <w:rsid w:val="00C51F1C"/>
    <w:rsid w:val="00C52236"/>
    <w:rsid w:val="00C537C4"/>
    <w:rsid w:val="00C54BEF"/>
    <w:rsid w:val="00C55A71"/>
    <w:rsid w:val="00C55D74"/>
    <w:rsid w:val="00C56915"/>
    <w:rsid w:val="00C56AB8"/>
    <w:rsid w:val="00C57EBC"/>
    <w:rsid w:val="00C60297"/>
    <w:rsid w:val="00C62281"/>
    <w:rsid w:val="00C630B2"/>
    <w:rsid w:val="00C6394A"/>
    <w:rsid w:val="00C63F23"/>
    <w:rsid w:val="00C654FA"/>
    <w:rsid w:val="00C67AAB"/>
    <w:rsid w:val="00C71CB0"/>
    <w:rsid w:val="00C720CE"/>
    <w:rsid w:val="00C7379B"/>
    <w:rsid w:val="00C74813"/>
    <w:rsid w:val="00C74A75"/>
    <w:rsid w:val="00C75EAB"/>
    <w:rsid w:val="00C760A9"/>
    <w:rsid w:val="00C7653D"/>
    <w:rsid w:val="00C77286"/>
    <w:rsid w:val="00C77B9A"/>
    <w:rsid w:val="00C8144D"/>
    <w:rsid w:val="00C81851"/>
    <w:rsid w:val="00C8421B"/>
    <w:rsid w:val="00C84C5F"/>
    <w:rsid w:val="00C85174"/>
    <w:rsid w:val="00C87EC1"/>
    <w:rsid w:val="00C904D5"/>
    <w:rsid w:val="00C91B92"/>
    <w:rsid w:val="00C9220D"/>
    <w:rsid w:val="00C92BBB"/>
    <w:rsid w:val="00C93E92"/>
    <w:rsid w:val="00C942AE"/>
    <w:rsid w:val="00C97379"/>
    <w:rsid w:val="00C978AB"/>
    <w:rsid w:val="00C97BB3"/>
    <w:rsid w:val="00C97BCB"/>
    <w:rsid w:val="00C97D24"/>
    <w:rsid w:val="00CA0C61"/>
    <w:rsid w:val="00CA0F8D"/>
    <w:rsid w:val="00CA1715"/>
    <w:rsid w:val="00CA1917"/>
    <w:rsid w:val="00CA36DA"/>
    <w:rsid w:val="00CA4269"/>
    <w:rsid w:val="00CA55A7"/>
    <w:rsid w:val="00CA568D"/>
    <w:rsid w:val="00CA612C"/>
    <w:rsid w:val="00CA6B0B"/>
    <w:rsid w:val="00CA7825"/>
    <w:rsid w:val="00CB0883"/>
    <w:rsid w:val="00CB0DA2"/>
    <w:rsid w:val="00CB1313"/>
    <w:rsid w:val="00CB28A1"/>
    <w:rsid w:val="00CB34C5"/>
    <w:rsid w:val="00CB374F"/>
    <w:rsid w:val="00CB3BF5"/>
    <w:rsid w:val="00CB3C70"/>
    <w:rsid w:val="00CB4839"/>
    <w:rsid w:val="00CB664B"/>
    <w:rsid w:val="00CB68F4"/>
    <w:rsid w:val="00CC04E2"/>
    <w:rsid w:val="00CC0E04"/>
    <w:rsid w:val="00CC118A"/>
    <w:rsid w:val="00CC22EF"/>
    <w:rsid w:val="00CC2AB2"/>
    <w:rsid w:val="00CC39D2"/>
    <w:rsid w:val="00CC4DA8"/>
    <w:rsid w:val="00CC5999"/>
    <w:rsid w:val="00CC7240"/>
    <w:rsid w:val="00CD0637"/>
    <w:rsid w:val="00CD0942"/>
    <w:rsid w:val="00CD0E80"/>
    <w:rsid w:val="00CD213E"/>
    <w:rsid w:val="00CD2ACA"/>
    <w:rsid w:val="00CD4C84"/>
    <w:rsid w:val="00CD5C14"/>
    <w:rsid w:val="00CD68E0"/>
    <w:rsid w:val="00CD6F25"/>
    <w:rsid w:val="00CD7546"/>
    <w:rsid w:val="00CD7F24"/>
    <w:rsid w:val="00CE077C"/>
    <w:rsid w:val="00CE07A6"/>
    <w:rsid w:val="00CE297F"/>
    <w:rsid w:val="00CE2D83"/>
    <w:rsid w:val="00CE37C5"/>
    <w:rsid w:val="00CE74A5"/>
    <w:rsid w:val="00CE7A6D"/>
    <w:rsid w:val="00CE7CB2"/>
    <w:rsid w:val="00CE7E58"/>
    <w:rsid w:val="00CF0CFD"/>
    <w:rsid w:val="00CF119F"/>
    <w:rsid w:val="00CF157D"/>
    <w:rsid w:val="00CF1B6C"/>
    <w:rsid w:val="00CF3E0A"/>
    <w:rsid w:val="00CF50C4"/>
    <w:rsid w:val="00CF5F9D"/>
    <w:rsid w:val="00CF733F"/>
    <w:rsid w:val="00CF7371"/>
    <w:rsid w:val="00CF7B05"/>
    <w:rsid w:val="00D01A6F"/>
    <w:rsid w:val="00D0203F"/>
    <w:rsid w:val="00D032B2"/>
    <w:rsid w:val="00D03C43"/>
    <w:rsid w:val="00D03E23"/>
    <w:rsid w:val="00D109D5"/>
    <w:rsid w:val="00D1143E"/>
    <w:rsid w:val="00D11702"/>
    <w:rsid w:val="00D131C8"/>
    <w:rsid w:val="00D15B69"/>
    <w:rsid w:val="00D16033"/>
    <w:rsid w:val="00D20492"/>
    <w:rsid w:val="00D20A35"/>
    <w:rsid w:val="00D237B4"/>
    <w:rsid w:val="00D301C3"/>
    <w:rsid w:val="00D303FE"/>
    <w:rsid w:val="00D32CA3"/>
    <w:rsid w:val="00D335F5"/>
    <w:rsid w:val="00D35527"/>
    <w:rsid w:val="00D370CB"/>
    <w:rsid w:val="00D3779F"/>
    <w:rsid w:val="00D4035E"/>
    <w:rsid w:val="00D43BB9"/>
    <w:rsid w:val="00D44698"/>
    <w:rsid w:val="00D45705"/>
    <w:rsid w:val="00D461AD"/>
    <w:rsid w:val="00D467A7"/>
    <w:rsid w:val="00D46D9F"/>
    <w:rsid w:val="00D4709D"/>
    <w:rsid w:val="00D47A8D"/>
    <w:rsid w:val="00D50030"/>
    <w:rsid w:val="00D5362A"/>
    <w:rsid w:val="00D54460"/>
    <w:rsid w:val="00D55F5E"/>
    <w:rsid w:val="00D560B4"/>
    <w:rsid w:val="00D567A9"/>
    <w:rsid w:val="00D57CEC"/>
    <w:rsid w:val="00D57D25"/>
    <w:rsid w:val="00D604FA"/>
    <w:rsid w:val="00D61A25"/>
    <w:rsid w:val="00D6381C"/>
    <w:rsid w:val="00D63DDD"/>
    <w:rsid w:val="00D658B5"/>
    <w:rsid w:val="00D65C34"/>
    <w:rsid w:val="00D65D9D"/>
    <w:rsid w:val="00D65EFF"/>
    <w:rsid w:val="00D65F31"/>
    <w:rsid w:val="00D66FD2"/>
    <w:rsid w:val="00D70ECB"/>
    <w:rsid w:val="00D71E56"/>
    <w:rsid w:val="00D72D60"/>
    <w:rsid w:val="00D73941"/>
    <w:rsid w:val="00D74A0C"/>
    <w:rsid w:val="00D74F7C"/>
    <w:rsid w:val="00D761B9"/>
    <w:rsid w:val="00D7651C"/>
    <w:rsid w:val="00D76F2E"/>
    <w:rsid w:val="00D779DB"/>
    <w:rsid w:val="00D80FD1"/>
    <w:rsid w:val="00D81A11"/>
    <w:rsid w:val="00D81D44"/>
    <w:rsid w:val="00D82C15"/>
    <w:rsid w:val="00D838A5"/>
    <w:rsid w:val="00D84268"/>
    <w:rsid w:val="00D85441"/>
    <w:rsid w:val="00D87352"/>
    <w:rsid w:val="00D904CE"/>
    <w:rsid w:val="00D92444"/>
    <w:rsid w:val="00D9271A"/>
    <w:rsid w:val="00D9542E"/>
    <w:rsid w:val="00D959DC"/>
    <w:rsid w:val="00D96378"/>
    <w:rsid w:val="00D96CC7"/>
    <w:rsid w:val="00DA0E39"/>
    <w:rsid w:val="00DA0FAD"/>
    <w:rsid w:val="00DA1C85"/>
    <w:rsid w:val="00DA1DF0"/>
    <w:rsid w:val="00DA2BE7"/>
    <w:rsid w:val="00DA4954"/>
    <w:rsid w:val="00DA4B6D"/>
    <w:rsid w:val="00DA4B9A"/>
    <w:rsid w:val="00DA6926"/>
    <w:rsid w:val="00DB0685"/>
    <w:rsid w:val="00DB452E"/>
    <w:rsid w:val="00DB4C5E"/>
    <w:rsid w:val="00DB567E"/>
    <w:rsid w:val="00DB68A7"/>
    <w:rsid w:val="00DB6CDB"/>
    <w:rsid w:val="00DC2040"/>
    <w:rsid w:val="00DC37B9"/>
    <w:rsid w:val="00DC3F7D"/>
    <w:rsid w:val="00DC49E9"/>
    <w:rsid w:val="00DC52A3"/>
    <w:rsid w:val="00DC7F76"/>
    <w:rsid w:val="00DD09F1"/>
    <w:rsid w:val="00DD0F46"/>
    <w:rsid w:val="00DD167A"/>
    <w:rsid w:val="00DD1DB6"/>
    <w:rsid w:val="00DD2442"/>
    <w:rsid w:val="00DD2622"/>
    <w:rsid w:val="00DD29F9"/>
    <w:rsid w:val="00DD2A8C"/>
    <w:rsid w:val="00DD3C35"/>
    <w:rsid w:val="00DD3C6F"/>
    <w:rsid w:val="00DD518A"/>
    <w:rsid w:val="00DD7A2F"/>
    <w:rsid w:val="00DE0169"/>
    <w:rsid w:val="00DE0BE4"/>
    <w:rsid w:val="00DE12B0"/>
    <w:rsid w:val="00DE19E3"/>
    <w:rsid w:val="00DE210B"/>
    <w:rsid w:val="00DE27F5"/>
    <w:rsid w:val="00DE43AC"/>
    <w:rsid w:val="00DE4692"/>
    <w:rsid w:val="00DE54D7"/>
    <w:rsid w:val="00DE6A1A"/>
    <w:rsid w:val="00DE7609"/>
    <w:rsid w:val="00DF07F7"/>
    <w:rsid w:val="00DF089E"/>
    <w:rsid w:val="00DF15F6"/>
    <w:rsid w:val="00DF25DD"/>
    <w:rsid w:val="00DF3F26"/>
    <w:rsid w:val="00DF41D3"/>
    <w:rsid w:val="00DF4B46"/>
    <w:rsid w:val="00DF5931"/>
    <w:rsid w:val="00DF5DE3"/>
    <w:rsid w:val="00E01289"/>
    <w:rsid w:val="00E01D9F"/>
    <w:rsid w:val="00E01EC5"/>
    <w:rsid w:val="00E03826"/>
    <w:rsid w:val="00E05DC7"/>
    <w:rsid w:val="00E061A5"/>
    <w:rsid w:val="00E0636F"/>
    <w:rsid w:val="00E07083"/>
    <w:rsid w:val="00E0755F"/>
    <w:rsid w:val="00E07C9C"/>
    <w:rsid w:val="00E10845"/>
    <w:rsid w:val="00E109F2"/>
    <w:rsid w:val="00E12E27"/>
    <w:rsid w:val="00E14DBC"/>
    <w:rsid w:val="00E15092"/>
    <w:rsid w:val="00E16E2D"/>
    <w:rsid w:val="00E16F9A"/>
    <w:rsid w:val="00E20006"/>
    <w:rsid w:val="00E20707"/>
    <w:rsid w:val="00E21A0E"/>
    <w:rsid w:val="00E21E40"/>
    <w:rsid w:val="00E231A5"/>
    <w:rsid w:val="00E23236"/>
    <w:rsid w:val="00E23980"/>
    <w:rsid w:val="00E245F3"/>
    <w:rsid w:val="00E274F1"/>
    <w:rsid w:val="00E27ED1"/>
    <w:rsid w:val="00E337F8"/>
    <w:rsid w:val="00E33ED9"/>
    <w:rsid w:val="00E358D3"/>
    <w:rsid w:val="00E3598C"/>
    <w:rsid w:val="00E37545"/>
    <w:rsid w:val="00E416EA"/>
    <w:rsid w:val="00E41CA1"/>
    <w:rsid w:val="00E42E1E"/>
    <w:rsid w:val="00E43BA9"/>
    <w:rsid w:val="00E441F9"/>
    <w:rsid w:val="00E45692"/>
    <w:rsid w:val="00E45E3C"/>
    <w:rsid w:val="00E46F90"/>
    <w:rsid w:val="00E500F4"/>
    <w:rsid w:val="00E50799"/>
    <w:rsid w:val="00E50CFA"/>
    <w:rsid w:val="00E519D1"/>
    <w:rsid w:val="00E51DE0"/>
    <w:rsid w:val="00E52169"/>
    <w:rsid w:val="00E52E33"/>
    <w:rsid w:val="00E5325A"/>
    <w:rsid w:val="00E547D8"/>
    <w:rsid w:val="00E54DFA"/>
    <w:rsid w:val="00E5509E"/>
    <w:rsid w:val="00E556E3"/>
    <w:rsid w:val="00E55DDB"/>
    <w:rsid w:val="00E56281"/>
    <w:rsid w:val="00E60E61"/>
    <w:rsid w:val="00E62B13"/>
    <w:rsid w:val="00E62B52"/>
    <w:rsid w:val="00E62E92"/>
    <w:rsid w:val="00E630BD"/>
    <w:rsid w:val="00E63BAE"/>
    <w:rsid w:val="00E644DB"/>
    <w:rsid w:val="00E64A39"/>
    <w:rsid w:val="00E67080"/>
    <w:rsid w:val="00E67D92"/>
    <w:rsid w:val="00E71107"/>
    <w:rsid w:val="00E71A30"/>
    <w:rsid w:val="00E71B50"/>
    <w:rsid w:val="00E73BE0"/>
    <w:rsid w:val="00E746A7"/>
    <w:rsid w:val="00E76030"/>
    <w:rsid w:val="00E81E45"/>
    <w:rsid w:val="00E82485"/>
    <w:rsid w:val="00E82587"/>
    <w:rsid w:val="00E83A28"/>
    <w:rsid w:val="00E845C4"/>
    <w:rsid w:val="00E84B40"/>
    <w:rsid w:val="00E91961"/>
    <w:rsid w:val="00E91D6A"/>
    <w:rsid w:val="00E926EC"/>
    <w:rsid w:val="00E927C7"/>
    <w:rsid w:val="00E92EE3"/>
    <w:rsid w:val="00E93DB4"/>
    <w:rsid w:val="00E942D0"/>
    <w:rsid w:val="00E9688E"/>
    <w:rsid w:val="00EA082D"/>
    <w:rsid w:val="00EA0BFF"/>
    <w:rsid w:val="00EA2629"/>
    <w:rsid w:val="00EA50C4"/>
    <w:rsid w:val="00EA7335"/>
    <w:rsid w:val="00EA795F"/>
    <w:rsid w:val="00EB108F"/>
    <w:rsid w:val="00EB1535"/>
    <w:rsid w:val="00EB17FD"/>
    <w:rsid w:val="00EB35B5"/>
    <w:rsid w:val="00EB483C"/>
    <w:rsid w:val="00EB587C"/>
    <w:rsid w:val="00EB6951"/>
    <w:rsid w:val="00EC00EE"/>
    <w:rsid w:val="00EC0B05"/>
    <w:rsid w:val="00EC1C13"/>
    <w:rsid w:val="00EC1E63"/>
    <w:rsid w:val="00EC36D7"/>
    <w:rsid w:val="00EC4C59"/>
    <w:rsid w:val="00EC62DC"/>
    <w:rsid w:val="00EC697C"/>
    <w:rsid w:val="00EC6A77"/>
    <w:rsid w:val="00EC7099"/>
    <w:rsid w:val="00ED0134"/>
    <w:rsid w:val="00ED1F13"/>
    <w:rsid w:val="00ED2838"/>
    <w:rsid w:val="00ED2E2F"/>
    <w:rsid w:val="00ED6C41"/>
    <w:rsid w:val="00ED7785"/>
    <w:rsid w:val="00EE45D1"/>
    <w:rsid w:val="00EE4683"/>
    <w:rsid w:val="00EE4BCB"/>
    <w:rsid w:val="00EE5D8E"/>
    <w:rsid w:val="00EE5F2A"/>
    <w:rsid w:val="00EE60A8"/>
    <w:rsid w:val="00EF06C2"/>
    <w:rsid w:val="00EF086D"/>
    <w:rsid w:val="00EF1D00"/>
    <w:rsid w:val="00EF27CD"/>
    <w:rsid w:val="00EF4004"/>
    <w:rsid w:val="00EF521B"/>
    <w:rsid w:val="00EF58C6"/>
    <w:rsid w:val="00EF6049"/>
    <w:rsid w:val="00EF68B0"/>
    <w:rsid w:val="00F00890"/>
    <w:rsid w:val="00F00AA1"/>
    <w:rsid w:val="00F00B4D"/>
    <w:rsid w:val="00F00C9A"/>
    <w:rsid w:val="00F07397"/>
    <w:rsid w:val="00F07F4B"/>
    <w:rsid w:val="00F10FA3"/>
    <w:rsid w:val="00F11A06"/>
    <w:rsid w:val="00F131E6"/>
    <w:rsid w:val="00F13BDF"/>
    <w:rsid w:val="00F16253"/>
    <w:rsid w:val="00F164E9"/>
    <w:rsid w:val="00F16AE5"/>
    <w:rsid w:val="00F22A40"/>
    <w:rsid w:val="00F22FAD"/>
    <w:rsid w:val="00F2351B"/>
    <w:rsid w:val="00F30560"/>
    <w:rsid w:val="00F31BD4"/>
    <w:rsid w:val="00F33804"/>
    <w:rsid w:val="00F352DA"/>
    <w:rsid w:val="00F357A0"/>
    <w:rsid w:val="00F35E12"/>
    <w:rsid w:val="00F35F13"/>
    <w:rsid w:val="00F3670E"/>
    <w:rsid w:val="00F37115"/>
    <w:rsid w:val="00F374EA"/>
    <w:rsid w:val="00F40018"/>
    <w:rsid w:val="00F42267"/>
    <w:rsid w:val="00F44234"/>
    <w:rsid w:val="00F456C8"/>
    <w:rsid w:val="00F510BF"/>
    <w:rsid w:val="00F51872"/>
    <w:rsid w:val="00F51FB3"/>
    <w:rsid w:val="00F524A6"/>
    <w:rsid w:val="00F531CC"/>
    <w:rsid w:val="00F53AB9"/>
    <w:rsid w:val="00F53BBA"/>
    <w:rsid w:val="00F54BCD"/>
    <w:rsid w:val="00F54E2F"/>
    <w:rsid w:val="00F54E66"/>
    <w:rsid w:val="00F55D6E"/>
    <w:rsid w:val="00F564F8"/>
    <w:rsid w:val="00F56A2D"/>
    <w:rsid w:val="00F60159"/>
    <w:rsid w:val="00F60913"/>
    <w:rsid w:val="00F60BD4"/>
    <w:rsid w:val="00F61A88"/>
    <w:rsid w:val="00F63F1F"/>
    <w:rsid w:val="00F641BF"/>
    <w:rsid w:val="00F64D7D"/>
    <w:rsid w:val="00F65454"/>
    <w:rsid w:val="00F663C2"/>
    <w:rsid w:val="00F66CBF"/>
    <w:rsid w:val="00F71FD6"/>
    <w:rsid w:val="00F73274"/>
    <w:rsid w:val="00F739D7"/>
    <w:rsid w:val="00F769DE"/>
    <w:rsid w:val="00F77F98"/>
    <w:rsid w:val="00F80A7F"/>
    <w:rsid w:val="00F80DD4"/>
    <w:rsid w:val="00F82991"/>
    <w:rsid w:val="00F82D66"/>
    <w:rsid w:val="00F82E21"/>
    <w:rsid w:val="00F83BD8"/>
    <w:rsid w:val="00F840CE"/>
    <w:rsid w:val="00F853FE"/>
    <w:rsid w:val="00F8593C"/>
    <w:rsid w:val="00F92765"/>
    <w:rsid w:val="00F945B6"/>
    <w:rsid w:val="00F947CC"/>
    <w:rsid w:val="00F95569"/>
    <w:rsid w:val="00F95C49"/>
    <w:rsid w:val="00FA0D9B"/>
    <w:rsid w:val="00FA3F83"/>
    <w:rsid w:val="00FA4175"/>
    <w:rsid w:val="00FA5190"/>
    <w:rsid w:val="00FA563F"/>
    <w:rsid w:val="00FA5E07"/>
    <w:rsid w:val="00FA6330"/>
    <w:rsid w:val="00FA654C"/>
    <w:rsid w:val="00FA67C9"/>
    <w:rsid w:val="00FA681F"/>
    <w:rsid w:val="00FB0975"/>
    <w:rsid w:val="00FB20C8"/>
    <w:rsid w:val="00FB28CD"/>
    <w:rsid w:val="00FB3140"/>
    <w:rsid w:val="00FB3693"/>
    <w:rsid w:val="00FB6B57"/>
    <w:rsid w:val="00FC00B3"/>
    <w:rsid w:val="00FC027C"/>
    <w:rsid w:val="00FC0CBD"/>
    <w:rsid w:val="00FC112D"/>
    <w:rsid w:val="00FC356D"/>
    <w:rsid w:val="00FC38A0"/>
    <w:rsid w:val="00FC4369"/>
    <w:rsid w:val="00FC44EF"/>
    <w:rsid w:val="00FC4F9C"/>
    <w:rsid w:val="00FC690C"/>
    <w:rsid w:val="00FC6B7A"/>
    <w:rsid w:val="00FC6C30"/>
    <w:rsid w:val="00FC6F2E"/>
    <w:rsid w:val="00FC7D3C"/>
    <w:rsid w:val="00FD2E54"/>
    <w:rsid w:val="00FD3379"/>
    <w:rsid w:val="00FD4CF6"/>
    <w:rsid w:val="00FD6922"/>
    <w:rsid w:val="00FD6DCB"/>
    <w:rsid w:val="00FD7A70"/>
    <w:rsid w:val="00FE0271"/>
    <w:rsid w:val="00FE2197"/>
    <w:rsid w:val="00FE4B3F"/>
    <w:rsid w:val="00FE5251"/>
    <w:rsid w:val="00FE5324"/>
    <w:rsid w:val="00FE5DE8"/>
    <w:rsid w:val="00FE66C6"/>
    <w:rsid w:val="00FE6915"/>
    <w:rsid w:val="00FE74AA"/>
    <w:rsid w:val="00FE74F8"/>
    <w:rsid w:val="00FF07C4"/>
    <w:rsid w:val="00FF0D77"/>
    <w:rsid w:val="00FF0DFB"/>
    <w:rsid w:val="00FF1366"/>
    <w:rsid w:val="00FF24D4"/>
    <w:rsid w:val="00FF7835"/>
    <w:rsid w:val="00FF7BE5"/>
    <w:rsid w:val="01599C65"/>
    <w:rsid w:val="019FA0FB"/>
    <w:rsid w:val="025CEA57"/>
    <w:rsid w:val="02C2CB1A"/>
    <w:rsid w:val="02CF4567"/>
    <w:rsid w:val="02D2AC5C"/>
    <w:rsid w:val="02E0F9C2"/>
    <w:rsid w:val="02E5E948"/>
    <w:rsid w:val="030A7FED"/>
    <w:rsid w:val="0324A163"/>
    <w:rsid w:val="0325499D"/>
    <w:rsid w:val="03E46589"/>
    <w:rsid w:val="0416BBEE"/>
    <w:rsid w:val="043C0F2B"/>
    <w:rsid w:val="048886AE"/>
    <w:rsid w:val="04AC3EBB"/>
    <w:rsid w:val="04ECFF02"/>
    <w:rsid w:val="0515CCDD"/>
    <w:rsid w:val="054C90D5"/>
    <w:rsid w:val="056DEED8"/>
    <w:rsid w:val="05C95E21"/>
    <w:rsid w:val="0614848F"/>
    <w:rsid w:val="06199DD6"/>
    <w:rsid w:val="063E5DAB"/>
    <w:rsid w:val="064F3FFC"/>
    <w:rsid w:val="06552A15"/>
    <w:rsid w:val="06B6E11D"/>
    <w:rsid w:val="06D4C130"/>
    <w:rsid w:val="07350A48"/>
    <w:rsid w:val="076C43D1"/>
    <w:rsid w:val="076F3A39"/>
    <w:rsid w:val="07BCE197"/>
    <w:rsid w:val="081A7D92"/>
    <w:rsid w:val="0891548A"/>
    <w:rsid w:val="08CA85D4"/>
    <w:rsid w:val="08CF8181"/>
    <w:rsid w:val="09156A4E"/>
    <w:rsid w:val="093FD32C"/>
    <w:rsid w:val="09482D71"/>
    <w:rsid w:val="0A38C308"/>
    <w:rsid w:val="0A58A95E"/>
    <w:rsid w:val="0A688AF6"/>
    <w:rsid w:val="0A6F227C"/>
    <w:rsid w:val="0A7B7ED2"/>
    <w:rsid w:val="0A82A279"/>
    <w:rsid w:val="0B2FD321"/>
    <w:rsid w:val="0B3B3574"/>
    <w:rsid w:val="0B55628B"/>
    <w:rsid w:val="0B587E33"/>
    <w:rsid w:val="0B75897A"/>
    <w:rsid w:val="0BA21447"/>
    <w:rsid w:val="0BB1DF72"/>
    <w:rsid w:val="0BB307AE"/>
    <w:rsid w:val="0BECBD46"/>
    <w:rsid w:val="0C0D8F48"/>
    <w:rsid w:val="0C1BE0FF"/>
    <w:rsid w:val="0C395337"/>
    <w:rsid w:val="0C4A2F49"/>
    <w:rsid w:val="0C5E7CA2"/>
    <w:rsid w:val="0C6F9FAD"/>
    <w:rsid w:val="0CB2A819"/>
    <w:rsid w:val="0CE24234"/>
    <w:rsid w:val="0CF6F829"/>
    <w:rsid w:val="0D48A089"/>
    <w:rsid w:val="0D6FA184"/>
    <w:rsid w:val="0D801C16"/>
    <w:rsid w:val="0DA2617D"/>
    <w:rsid w:val="0DD011B5"/>
    <w:rsid w:val="0DDDA47E"/>
    <w:rsid w:val="0DFD2B1E"/>
    <w:rsid w:val="0E170EF5"/>
    <w:rsid w:val="0E4CF1F1"/>
    <w:rsid w:val="0E7534D8"/>
    <w:rsid w:val="0E7722A5"/>
    <w:rsid w:val="0EA3BA79"/>
    <w:rsid w:val="0EC2E675"/>
    <w:rsid w:val="0ED490E2"/>
    <w:rsid w:val="0F1D9C30"/>
    <w:rsid w:val="0F7BA7F6"/>
    <w:rsid w:val="0F93EA4E"/>
    <w:rsid w:val="0FBA8780"/>
    <w:rsid w:val="0FC6BE56"/>
    <w:rsid w:val="0FF71743"/>
    <w:rsid w:val="10428679"/>
    <w:rsid w:val="104FB76F"/>
    <w:rsid w:val="1051D54A"/>
    <w:rsid w:val="1060AA2B"/>
    <w:rsid w:val="1099DB0C"/>
    <w:rsid w:val="10B71A69"/>
    <w:rsid w:val="10C383D5"/>
    <w:rsid w:val="10F10173"/>
    <w:rsid w:val="11471D0E"/>
    <w:rsid w:val="1165DF95"/>
    <w:rsid w:val="11A28ECA"/>
    <w:rsid w:val="11E239FC"/>
    <w:rsid w:val="12089C66"/>
    <w:rsid w:val="13418EB5"/>
    <w:rsid w:val="137DBC14"/>
    <w:rsid w:val="1384E616"/>
    <w:rsid w:val="139139C7"/>
    <w:rsid w:val="1392E467"/>
    <w:rsid w:val="13AA288C"/>
    <w:rsid w:val="13B5CE72"/>
    <w:rsid w:val="13BEEF7B"/>
    <w:rsid w:val="13CCA6BB"/>
    <w:rsid w:val="13DEE308"/>
    <w:rsid w:val="13E15ACF"/>
    <w:rsid w:val="14058D77"/>
    <w:rsid w:val="1434D883"/>
    <w:rsid w:val="145D7608"/>
    <w:rsid w:val="14730140"/>
    <w:rsid w:val="14C8891F"/>
    <w:rsid w:val="14FBD759"/>
    <w:rsid w:val="153B78E8"/>
    <w:rsid w:val="15944B05"/>
    <w:rsid w:val="1597B31A"/>
    <w:rsid w:val="15F68DE2"/>
    <w:rsid w:val="168A063B"/>
    <w:rsid w:val="16E039DA"/>
    <w:rsid w:val="174D4469"/>
    <w:rsid w:val="17A65A21"/>
    <w:rsid w:val="17CA54F2"/>
    <w:rsid w:val="17D23655"/>
    <w:rsid w:val="17DF6AC0"/>
    <w:rsid w:val="18A6C94F"/>
    <w:rsid w:val="18C156EB"/>
    <w:rsid w:val="18DD1FBB"/>
    <w:rsid w:val="18E23730"/>
    <w:rsid w:val="18EE6175"/>
    <w:rsid w:val="18FC7537"/>
    <w:rsid w:val="19148982"/>
    <w:rsid w:val="1919A470"/>
    <w:rsid w:val="192F9170"/>
    <w:rsid w:val="196D325C"/>
    <w:rsid w:val="197548A9"/>
    <w:rsid w:val="19AEE1B4"/>
    <w:rsid w:val="19D68ABC"/>
    <w:rsid w:val="1A041BC6"/>
    <w:rsid w:val="1A420399"/>
    <w:rsid w:val="1A4ACE1A"/>
    <w:rsid w:val="1A4C2AC5"/>
    <w:rsid w:val="1A67BC28"/>
    <w:rsid w:val="1A842313"/>
    <w:rsid w:val="1B0C9D8F"/>
    <w:rsid w:val="1B346A9E"/>
    <w:rsid w:val="1B477C7D"/>
    <w:rsid w:val="1C023BA3"/>
    <w:rsid w:val="1C12F2CC"/>
    <w:rsid w:val="1C529266"/>
    <w:rsid w:val="1C835643"/>
    <w:rsid w:val="1CD43B27"/>
    <w:rsid w:val="1CF89659"/>
    <w:rsid w:val="1D52445B"/>
    <w:rsid w:val="1D5DD279"/>
    <w:rsid w:val="1D728C33"/>
    <w:rsid w:val="1D82D8F2"/>
    <w:rsid w:val="1D9C2BBA"/>
    <w:rsid w:val="1D9F5CEA"/>
    <w:rsid w:val="1DA88D54"/>
    <w:rsid w:val="1DB57CA5"/>
    <w:rsid w:val="1DEF7EE8"/>
    <w:rsid w:val="1E4CD1CC"/>
    <w:rsid w:val="1E7BEE86"/>
    <w:rsid w:val="1EB7EF21"/>
    <w:rsid w:val="1EC5AC5A"/>
    <w:rsid w:val="1F7C4AEF"/>
    <w:rsid w:val="1FA0C64D"/>
    <w:rsid w:val="1FC6256F"/>
    <w:rsid w:val="1FDA6B01"/>
    <w:rsid w:val="201558A2"/>
    <w:rsid w:val="2018C203"/>
    <w:rsid w:val="202608EE"/>
    <w:rsid w:val="206DB46B"/>
    <w:rsid w:val="207A9CC5"/>
    <w:rsid w:val="20C80EA3"/>
    <w:rsid w:val="20CC6406"/>
    <w:rsid w:val="20E02E16"/>
    <w:rsid w:val="21448FBC"/>
    <w:rsid w:val="214E81C3"/>
    <w:rsid w:val="21576A1A"/>
    <w:rsid w:val="21649DAA"/>
    <w:rsid w:val="21C8C384"/>
    <w:rsid w:val="22573713"/>
    <w:rsid w:val="22A22A2E"/>
    <w:rsid w:val="22AA076F"/>
    <w:rsid w:val="22B1CF9F"/>
    <w:rsid w:val="22DAFA9B"/>
    <w:rsid w:val="22EAC6CC"/>
    <w:rsid w:val="235B0087"/>
    <w:rsid w:val="23700B26"/>
    <w:rsid w:val="23B83AE8"/>
    <w:rsid w:val="2464C3AE"/>
    <w:rsid w:val="24786250"/>
    <w:rsid w:val="248A7E6E"/>
    <w:rsid w:val="24F6D0E8"/>
    <w:rsid w:val="250287AC"/>
    <w:rsid w:val="25361D79"/>
    <w:rsid w:val="257C00B9"/>
    <w:rsid w:val="2591CE44"/>
    <w:rsid w:val="25A3204F"/>
    <w:rsid w:val="25A74BCF"/>
    <w:rsid w:val="25B39F39"/>
    <w:rsid w:val="25CD9206"/>
    <w:rsid w:val="25DAB9CA"/>
    <w:rsid w:val="25EEAB1F"/>
    <w:rsid w:val="262309BD"/>
    <w:rsid w:val="264A1918"/>
    <w:rsid w:val="269E4F17"/>
    <w:rsid w:val="26F5033A"/>
    <w:rsid w:val="2714F4F9"/>
    <w:rsid w:val="27272E6B"/>
    <w:rsid w:val="27A813ED"/>
    <w:rsid w:val="27BC8357"/>
    <w:rsid w:val="27D052D1"/>
    <w:rsid w:val="27DDC3F4"/>
    <w:rsid w:val="27F822F5"/>
    <w:rsid w:val="28057B6B"/>
    <w:rsid w:val="2824BEB7"/>
    <w:rsid w:val="28347AB7"/>
    <w:rsid w:val="28665231"/>
    <w:rsid w:val="28BB41D1"/>
    <w:rsid w:val="28C37341"/>
    <w:rsid w:val="2908375F"/>
    <w:rsid w:val="29C4ABA1"/>
    <w:rsid w:val="29D288AD"/>
    <w:rsid w:val="29F00517"/>
    <w:rsid w:val="2A504AF8"/>
    <w:rsid w:val="2A5D32B9"/>
    <w:rsid w:val="2AA4E6AB"/>
    <w:rsid w:val="2AAAAB93"/>
    <w:rsid w:val="2AB84287"/>
    <w:rsid w:val="2B0EEFE9"/>
    <w:rsid w:val="2B172DDA"/>
    <w:rsid w:val="2B2AC508"/>
    <w:rsid w:val="2BA8CC09"/>
    <w:rsid w:val="2BCF74E3"/>
    <w:rsid w:val="2BF2B414"/>
    <w:rsid w:val="2C00A976"/>
    <w:rsid w:val="2C323E95"/>
    <w:rsid w:val="2C5412E8"/>
    <w:rsid w:val="2C97544E"/>
    <w:rsid w:val="2CE2C7C2"/>
    <w:rsid w:val="2CEDC0D6"/>
    <w:rsid w:val="2D60B555"/>
    <w:rsid w:val="2DA8E4DF"/>
    <w:rsid w:val="2DDBA882"/>
    <w:rsid w:val="2E5D1CF5"/>
    <w:rsid w:val="2EBE9BBC"/>
    <w:rsid w:val="2F06EA56"/>
    <w:rsid w:val="2F2E1849"/>
    <w:rsid w:val="2FEA2409"/>
    <w:rsid w:val="3019CF6D"/>
    <w:rsid w:val="30565E42"/>
    <w:rsid w:val="30EBF843"/>
    <w:rsid w:val="31134944"/>
    <w:rsid w:val="3147C6E5"/>
    <w:rsid w:val="31531B85"/>
    <w:rsid w:val="31969F0B"/>
    <w:rsid w:val="31C03C89"/>
    <w:rsid w:val="3201E2A9"/>
    <w:rsid w:val="3241194C"/>
    <w:rsid w:val="32470E60"/>
    <w:rsid w:val="325F15F2"/>
    <w:rsid w:val="3286444C"/>
    <w:rsid w:val="3351702F"/>
    <w:rsid w:val="3355B611"/>
    <w:rsid w:val="3377A952"/>
    <w:rsid w:val="33938E57"/>
    <w:rsid w:val="33A07A62"/>
    <w:rsid w:val="33B4B1B7"/>
    <w:rsid w:val="3445BE7A"/>
    <w:rsid w:val="3492169C"/>
    <w:rsid w:val="353FDC0F"/>
    <w:rsid w:val="35473623"/>
    <w:rsid w:val="35587474"/>
    <w:rsid w:val="358C5E90"/>
    <w:rsid w:val="35CAE8E4"/>
    <w:rsid w:val="35D7DB6E"/>
    <w:rsid w:val="362F527D"/>
    <w:rsid w:val="36E61FC8"/>
    <w:rsid w:val="370BC080"/>
    <w:rsid w:val="37114506"/>
    <w:rsid w:val="371B456F"/>
    <w:rsid w:val="375C3029"/>
    <w:rsid w:val="37812361"/>
    <w:rsid w:val="37BCC499"/>
    <w:rsid w:val="38544183"/>
    <w:rsid w:val="3861F20A"/>
    <w:rsid w:val="38D3DA0C"/>
    <w:rsid w:val="39134DB4"/>
    <w:rsid w:val="39886C5A"/>
    <w:rsid w:val="39933B4A"/>
    <w:rsid w:val="39C9BF6C"/>
    <w:rsid w:val="39D2B6D3"/>
    <w:rsid w:val="39DCE5A4"/>
    <w:rsid w:val="39FC1724"/>
    <w:rsid w:val="3AAEC552"/>
    <w:rsid w:val="3AE9CBCD"/>
    <w:rsid w:val="3AEB8E0E"/>
    <w:rsid w:val="3B4E0EE5"/>
    <w:rsid w:val="3B581308"/>
    <w:rsid w:val="3B69103C"/>
    <w:rsid w:val="3B9CA7E4"/>
    <w:rsid w:val="3B9FBF50"/>
    <w:rsid w:val="3BAD316E"/>
    <w:rsid w:val="3C102999"/>
    <w:rsid w:val="3C34F37D"/>
    <w:rsid w:val="3C40D4DA"/>
    <w:rsid w:val="3C47B40E"/>
    <w:rsid w:val="3C632647"/>
    <w:rsid w:val="3C6E1C96"/>
    <w:rsid w:val="3C82EEA6"/>
    <w:rsid w:val="3CB80DD5"/>
    <w:rsid w:val="3D238967"/>
    <w:rsid w:val="3D81F2CA"/>
    <w:rsid w:val="3DE2945A"/>
    <w:rsid w:val="3E2E5656"/>
    <w:rsid w:val="3E78B705"/>
    <w:rsid w:val="3E9494FE"/>
    <w:rsid w:val="3EA56E1B"/>
    <w:rsid w:val="3F07CEA7"/>
    <w:rsid w:val="3F16F930"/>
    <w:rsid w:val="3F43E5C9"/>
    <w:rsid w:val="3F46161F"/>
    <w:rsid w:val="3F6784CF"/>
    <w:rsid w:val="3F7A7430"/>
    <w:rsid w:val="3F88388E"/>
    <w:rsid w:val="3FD6F61D"/>
    <w:rsid w:val="401481F7"/>
    <w:rsid w:val="402550D1"/>
    <w:rsid w:val="40535DE3"/>
    <w:rsid w:val="40C9E1CA"/>
    <w:rsid w:val="4163C07B"/>
    <w:rsid w:val="41954C9A"/>
    <w:rsid w:val="41D0B9C1"/>
    <w:rsid w:val="41DBF48E"/>
    <w:rsid w:val="422613CC"/>
    <w:rsid w:val="424CDACA"/>
    <w:rsid w:val="424D79B5"/>
    <w:rsid w:val="426BA784"/>
    <w:rsid w:val="42BDBC5C"/>
    <w:rsid w:val="42CDA951"/>
    <w:rsid w:val="4300F2C8"/>
    <w:rsid w:val="433D3D64"/>
    <w:rsid w:val="436C8A22"/>
    <w:rsid w:val="43CBFE52"/>
    <w:rsid w:val="43FF6120"/>
    <w:rsid w:val="4416DD2C"/>
    <w:rsid w:val="4432611D"/>
    <w:rsid w:val="443390EF"/>
    <w:rsid w:val="443612FD"/>
    <w:rsid w:val="44449845"/>
    <w:rsid w:val="4461B758"/>
    <w:rsid w:val="44FA17A9"/>
    <w:rsid w:val="4509E25D"/>
    <w:rsid w:val="45199C2E"/>
    <w:rsid w:val="452C2675"/>
    <w:rsid w:val="456345C6"/>
    <w:rsid w:val="461C62D7"/>
    <w:rsid w:val="4622C16F"/>
    <w:rsid w:val="46303CB5"/>
    <w:rsid w:val="4646B99A"/>
    <w:rsid w:val="466460F9"/>
    <w:rsid w:val="4680D52C"/>
    <w:rsid w:val="46CD12C9"/>
    <w:rsid w:val="470E67A0"/>
    <w:rsid w:val="4714A0DC"/>
    <w:rsid w:val="4729AC25"/>
    <w:rsid w:val="4734A57D"/>
    <w:rsid w:val="474775B0"/>
    <w:rsid w:val="474A148D"/>
    <w:rsid w:val="4784F868"/>
    <w:rsid w:val="47874D2F"/>
    <w:rsid w:val="4789973B"/>
    <w:rsid w:val="47B78EF8"/>
    <w:rsid w:val="482A8B01"/>
    <w:rsid w:val="483FFB45"/>
    <w:rsid w:val="486EE1A0"/>
    <w:rsid w:val="487E4BA6"/>
    <w:rsid w:val="48889F83"/>
    <w:rsid w:val="48A5048F"/>
    <w:rsid w:val="48B16EFC"/>
    <w:rsid w:val="48B663D8"/>
    <w:rsid w:val="4913DCDE"/>
    <w:rsid w:val="491DAB49"/>
    <w:rsid w:val="49394402"/>
    <w:rsid w:val="49E43786"/>
    <w:rsid w:val="49EBD541"/>
    <w:rsid w:val="4A281593"/>
    <w:rsid w:val="4A686C75"/>
    <w:rsid w:val="4A68AFD4"/>
    <w:rsid w:val="4A7D7390"/>
    <w:rsid w:val="4AC9FDDF"/>
    <w:rsid w:val="4AF20083"/>
    <w:rsid w:val="4B09882F"/>
    <w:rsid w:val="4B21F200"/>
    <w:rsid w:val="4B3F74E2"/>
    <w:rsid w:val="4B7A6A06"/>
    <w:rsid w:val="4B81D551"/>
    <w:rsid w:val="4BADE8C5"/>
    <w:rsid w:val="4BD1B962"/>
    <w:rsid w:val="4BE966D2"/>
    <w:rsid w:val="4C556556"/>
    <w:rsid w:val="4C62B12F"/>
    <w:rsid w:val="4CAF770B"/>
    <w:rsid w:val="4CCD3DF6"/>
    <w:rsid w:val="4CD77E0F"/>
    <w:rsid w:val="4D65D2D8"/>
    <w:rsid w:val="4D928313"/>
    <w:rsid w:val="4DB88D6E"/>
    <w:rsid w:val="4DF42384"/>
    <w:rsid w:val="4DF58043"/>
    <w:rsid w:val="4E06E30B"/>
    <w:rsid w:val="4E1386EE"/>
    <w:rsid w:val="4E5DF58F"/>
    <w:rsid w:val="4E90703F"/>
    <w:rsid w:val="4EB64814"/>
    <w:rsid w:val="4ED060C0"/>
    <w:rsid w:val="4F198529"/>
    <w:rsid w:val="4F429A6D"/>
    <w:rsid w:val="4F456193"/>
    <w:rsid w:val="4F71D3AC"/>
    <w:rsid w:val="4F74703F"/>
    <w:rsid w:val="4FC6C2E4"/>
    <w:rsid w:val="4FF50820"/>
    <w:rsid w:val="50B8DDC2"/>
    <w:rsid w:val="50FD5F58"/>
    <w:rsid w:val="50FEFD69"/>
    <w:rsid w:val="5109E706"/>
    <w:rsid w:val="5121D924"/>
    <w:rsid w:val="5134C495"/>
    <w:rsid w:val="5150DD71"/>
    <w:rsid w:val="51647300"/>
    <w:rsid w:val="516694E2"/>
    <w:rsid w:val="51721E00"/>
    <w:rsid w:val="51CABFB6"/>
    <w:rsid w:val="51F4A5BA"/>
    <w:rsid w:val="520DA532"/>
    <w:rsid w:val="52221B24"/>
    <w:rsid w:val="522DFF89"/>
    <w:rsid w:val="527BA3F6"/>
    <w:rsid w:val="527FFBA6"/>
    <w:rsid w:val="52BCF420"/>
    <w:rsid w:val="52C9FB8A"/>
    <w:rsid w:val="52FC1F78"/>
    <w:rsid w:val="530FBD27"/>
    <w:rsid w:val="536FE76B"/>
    <w:rsid w:val="53A2DB64"/>
    <w:rsid w:val="53C7D118"/>
    <w:rsid w:val="53CFDA02"/>
    <w:rsid w:val="53DC8674"/>
    <w:rsid w:val="540F459E"/>
    <w:rsid w:val="55483D1C"/>
    <w:rsid w:val="559FB8D9"/>
    <w:rsid w:val="55AADEA0"/>
    <w:rsid w:val="56458F23"/>
    <w:rsid w:val="564D8220"/>
    <w:rsid w:val="56887320"/>
    <w:rsid w:val="56A3CA87"/>
    <w:rsid w:val="5781DD6D"/>
    <w:rsid w:val="57EA9318"/>
    <w:rsid w:val="5816E065"/>
    <w:rsid w:val="584A19F5"/>
    <w:rsid w:val="585B3AB7"/>
    <w:rsid w:val="586C2CD9"/>
    <w:rsid w:val="58743F8F"/>
    <w:rsid w:val="589DF904"/>
    <w:rsid w:val="59194F89"/>
    <w:rsid w:val="59596533"/>
    <w:rsid w:val="5967317C"/>
    <w:rsid w:val="59B4C1DA"/>
    <w:rsid w:val="59BD55DC"/>
    <w:rsid w:val="59EBAF9F"/>
    <w:rsid w:val="5A1601BC"/>
    <w:rsid w:val="5A494BC3"/>
    <w:rsid w:val="5A6AAB0A"/>
    <w:rsid w:val="5A7E31FB"/>
    <w:rsid w:val="5B0C04DD"/>
    <w:rsid w:val="5B4040FF"/>
    <w:rsid w:val="5B64B7E1"/>
    <w:rsid w:val="5B7AFBBD"/>
    <w:rsid w:val="5B95AD57"/>
    <w:rsid w:val="5B9889F3"/>
    <w:rsid w:val="5B9D61F6"/>
    <w:rsid w:val="5BEAD7FD"/>
    <w:rsid w:val="5BF985B1"/>
    <w:rsid w:val="5BFBA484"/>
    <w:rsid w:val="5C28907C"/>
    <w:rsid w:val="5CAC4524"/>
    <w:rsid w:val="5CC42E08"/>
    <w:rsid w:val="5CDA545A"/>
    <w:rsid w:val="5CFE58B4"/>
    <w:rsid w:val="5D16517B"/>
    <w:rsid w:val="5D579959"/>
    <w:rsid w:val="5D646179"/>
    <w:rsid w:val="5D756F13"/>
    <w:rsid w:val="5DC460DD"/>
    <w:rsid w:val="5E0B2208"/>
    <w:rsid w:val="5E5DD42F"/>
    <w:rsid w:val="5EF800A6"/>
    <w:rsid w:val="5F081D5E"/>
    <w:rsid w:val="5F2466B2"/>
    <w:rsid w:val="5FA2F286"/>
    <w:rsid w:val="5FC4BED5"/>
    <w:rsid w:val="6063326A"/>
    <w:rsid w:val="606E6DDE"/>
    <w:rsid w:val="6097A1A1"/>
    <w:rsid w:val="6114FE5B"/>
    <w:rsid w:val="613BE9AE"/>
    <w:rsid w:val="616A5A49"/>
    <w:rsid w:val="618C58A0"/>
    <w:rsid w:val="61F06984"/>
    <w:rsid w:val="61F5E598"/>
    <w:rsid w:val="620957D8"/>
    <w:rsid w:val="621468B9"/>
    <w:rsid w:val="62341DA0"/>
    <w:rsid w:val="624E1CD4"/>
    <w:rsid w:val="628CB57C"/>
    <w:rsid w:val="62A3A93E"/>
    <w:rsid w:val="62ABE869"/>
    <w:rsid w:val="62FFF5C4"/>
    <w:rsid w:val="6300CC6B"/>
    <w:rsid w:val="63124B56"/>
    <w:rsid w:val="631C3507"/>
    <w:rsid w:val="63B0948E"/>
    <w:rsid w:val="63EF8D6F"/>
    <w:rsid w:val="63FA6FB1"/>
    <w:rsid w:val="648EBE36"/>
    <w:rsid w:val="64A64908"/>
    <w:rsid w:val="64B3CF3E"/>
    <w:rsid w:val="64D7F06A"/>
    <w:rsid w:val="65387ADB"/>
    <w:rsid w:val="6545D4DD"/>
    <w:rsid w:val="65C102CC"/>
    <w:rsid w:val="65FAD39B"/>
    <w:rsid w:val="6624392A"/>
    <w:rsid w:val="66559460"/>
    <w:rsid w:val="66A56177"/>
    <w:rsid w:val="66C8E982"/>
    <w:rsid w:val="66EAD026"/>
    <w:rsid w:val="66F5995C"/>
    <w:rsid w:val="6766417A"/>
    <w:rsid w:val="678D60B0"/>
    <w:rsid w:val="685B7E4E"/>
    <w:rsid w:val="68881F39"/>
    <w:rsid w:val="68B933EB"/>
    <w:rsid w:val="68CCFEA4"/>
    <w:rsid w:val="68D62872"/>
    <w:rsid w:val="68ED063C"/>
    <w:rsid w:val="69772FFA"/>
    <w:rsid w:val="6A12BA19"/>
    <w:rsid w:val="6A7B2C2F"/>
    <w:rsid w:val="6A9390FB"/>
    <w:rsid w:val="6AEFD43F"/>
    <w:rsid w:val="6B00F1D5"/>
    <w:rsid w:val="6B06C41D"/>
    <w:rsid w:val="6B093C16"/>
    <w:rsid w:val="6B0C0B9B"/>
    <w:rsid w:val="6B541A4F"/>
    <w:rsid w:val="6BB1B2F8"/>
    <w:rsid w:val="6BBD8236"/>
    <w:rsid w:val="6BFC4F87"/>
    <w:rsid w:val="6C1E9E22"/>
    <w:rsid w:val="6C5C6831"/>
    <w:rsid w:val="6CCB5F50"/>
    <w:rsid w:val="6CFB1542"/>
    <w:rsid w:val="6D7AC609"/>
    <w:rsid w:val="6D7DED57"/>
    <w:rsid w:val="6D850B76"/>
    <w:rsid w:val="6D9813F9"/>
    <w:rsid w:val="6E1639D0"/>
    <w:rsid w:val="6E8655CE"/>
    <w:rsid w:val="6EA6E644"/>
    <w:rsid w:val="6EEF654E"/>
    <w:rsid w:val="6EFF81A5"/>
    <w:rsid w:val="6F1B5BA1"/>
    <w:rsid w:val="6F4362D7"/>
    <w:rsid w:val="6F94DB04"/>
    <w:rsid w:val="6F9777F0"/>
    <w:rsid w:val="6FD53A7A"/>
    <w:rsid w:val="6FEE7A5A"/>
    <w:rsid w:val="702BF91E"/>
    <w:rsid w:val="70E42FAF"/>
    <w:rsid w:val="710E16DA"/>
    <w:rsid w:val="713C307C"/>
    <w:rsid w:val="7205DB37"/>
    <w:rsid w:val="7206FCC2"/>
    <w:rsid w:val="721D88B1"/>
    <w:rsid w:val="7222F1E5"/>
    <w:rsid w:val="7273BBB2"/>
    <w:rsid w:val="72798CD1"/>
    <w:rsid w:val="728233BE"/>
    <w:rsid w:val="72891CAD"/>
    <w:rsid w:val="72D279A5"/>
    <w:rsid w:val="72F23CE7"/>
    <w:rsid w:val="72F5AD3B"/>
    <w:rsid w:val="732D3684"/>
    <w:rsid w:val="732D890D"/>
    <w:rsid w:val="73305010"/>
    <w:rsid w:val="73A2F433"/>
    <w:rsid w:val="73CBCC0A"/>
    <w:rsid w:val="73E46DC3"/>
    <w:rsid w:val="73F444A6"/>
    <w:rsid w:val="74668F84"/>
    <w:rsid w:val="7487D17D"/>
    <w:rsid w:val="748EABBE"/>
    <w:rsid w:val="75070B92"/>
    <w:rsid w:val="7519E807"/>
    <w:rsid w:val="75261D4A"/>
    <w:rsid w:val="756F7436"/>
    <w:rsid w:val="758D7AAF"/>
    <w:rsid w:val="7599054F"/>
    <w:rsid w:val="760FA19F"/>
    <w:rsid w:val="762E107E"/>
    <w:rsid w:val="7664D746"/>
    <w:rsid w:val="76812791"/>
    <w:rsid w:val="76979B7A"/>
    <w:rsid w:val="76AC5F29"/>
    <w:rsid w:val="76E713B8"/>
    <w:rsid w:val="774B5927"/>
    <w:rsid w:val="7768B5C1"/>
    <w:rsid w:val="77F0593A"/>
    <w:rsid w:val="77F93BE7"/>
    <w:rsid w:val="784C69AA"/>
    <w:rsid w:val="78A2A723"/>
    <w:rsid w:val="78E103B9"/>
    <w:rsid w:val="791BC527"/>
    <w:rsid w:val="7926109B"/>
    <w:rsid w:val="797FA515"/>
    <w:rsid w:val="799DBBD6"/>
    <w:rsid w:val="79C98C43"/>
    <w:rsid w:val="79CAC531"/>
    <w:rsid w:val="79D1148E"/>
    <w:rsid w:val="7A15C92A"/>
    <w:rsid w:val="7A56BE8C"/>
    <w:rsid w:val="7A5D083D"/>
    <w:rsid w:val="7A5F141D"/>
    <w:rsid w:val="7A83957E"/>
    <w:rsid w:val="7A92A27D"/>
    <w:rsid w:val="7AF4D686"/>
    <w:rsid w:val="7AFCAA5E"/>
    <w:rsid w:val="7B26DF59"/>
    <w:rsid w:val="7B2C25AE"/>
    <w:rsid w:val="7B6C40EF"/>
    <w:rsid w:val="7B7123F1"/>
    <w:rsid w:val="7BA5F58A"/>
    <w:rsid w:val="7BBE688F"/>
    <w:rsid w:val="7BE7A722"/>
    <w:rsid w:val="7BF1DBE1"/>
    <w:rsid w:val="7C120416"/>
    <w:rsid w:val="7C2B45E6"/>
    <w:rsid w:val="7C4F56EB"/>
    <w:rsid w:val="7C52B842"/>
    <w:rsid w:val="7C56610F"/>
    <w:rsid w:val="7C7EF51E"/>
    <w:rsid w:val="7CF168BF"/>
    <w:rsid w:val="7D0DE16C"/>
    <w:rsid w:val="7D3C0297"/>
    <w:rsid w:val="7DC94E47"/>
    <w:rsid w:val="7DEB3FA8"/>
    <w:rsid w:val="7E6C1DFF"/>
    <w:rsid w:val="7EE7AA49"/>
    <w:rsid w:val="7F22CBF6"/>
    <w:rsid w:val="7F22EAAC"/>
    <w:rsid w:val="7F3DC8A4"/>
    <w:rsid w:val="7F4F9FB1"/>
    <w:rsid w:val="7F776BFC"/>
    <w:rsid w:val="7FA259C1"/>
    <w:rsid w:val="7FA99097"/>
    <w:rsid w:val="7FC02880"/>
    <w:rsid w:val="7FE12387"/>
    <w:rsid w:val="7FFAAF80"/>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2201"/>
  <w15:chartTrackingRefBased/>
  <w15:docId w15:val="{C306DE77-D1B0-46F9-8112-B1030F71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784D"/>
    <w:rPr>
      <w:kern w:val="0"/>
      <w14:ligatures w14:val="none"/>
    </w:rPr>
  </w:style>
  <w:style w:type="paragraph" w:styleId="Cmsor1">
    <w:name w:val="heading 1"/>
    <w:basedOn w:val="Norml"/>
    <w:next w:val="Norml"/>
    <w:link w:val="Cmsor1Char"/>
    <w:uiPriority w:val="9"/>
    <w:qFormat/>
    <w:rsid w:val="004D78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D784D"/>
    <w:rPr>
      <w:rFonts w:asciiTheme="majorHAnsi" w:eastAsiaTheme="majorEastAsia" w:hAnsiTheme="majorHAnsi" w:cstheme="majorBidi"/>
      <w:color w:val="2F5496" w:themeColor="accent1" w:themeShade="BF"/>
      <w:kern w:val="0"/>
      <w:sz w:val="32"/>
      <w:szCs w:val="32"/>
      <w14:ligatures w14:val="none"/>
    </w:rPr>
  </w:style>
  <w:style w:type="paragraph" w:styleId="Listaszerbekezds">
    <w:name w:val="List Paragraph"/>
    <w:basedOn w:val="Norml"/>
    <w:uiPriority w:val="34"/>
    <w:qFormat/>
    <w:rsid w:val="004D784D"/>
    <w:pPr>
      <w:ind w:left="720"/>
      <w:contextualSpacing/>
    </w:pPr>
  </w:style>
  <w:style w:type="character" w:styleId="Jegyzethivatkozs">
    <w:name w:val="annotation reference"/>
    <w:basedOn w:val="Bekezdsalapbettpusa"/>
    <w:uiPriority w:val="99"/>
    <w:semiHidden/>
    <w:unhideWhenUsed/>
    <w:rsid w:val="004D784D"/>
    <w:rPr>
      <w:sz w:val="16"/>
      <w:szCs w:val="16"/>
    </w:rPr>
  </w:style>
  <w:style w:type="paragraph" w:styleId="Jegyzetszveg">
    <w:name w:val="annotation text"/>
    <w:basedOn w:val="Norml"/>
    <w:link w:val="JegyzetszvegChar"/>
    <w:uiPriority w:val="99"/>
    <w:unhideWhenUsed/>
    <w:rsid w:val="004D784D"/>
    <w:pPr>
      <w:spacing w:line="240" w:lineRule="auto"/>
    </w:pPr>
    <w:rPr>
      <w:sz w:val="20"/>
      <w:szCs w:val="20"/>
    </w:rPr>
  </w:style>
  <w:style w:type="character" w:customStyle="1" w:styleId="JegyzetszvegChar">
    <w:name w:val="Jegyzetszöveg Char"/>
    <w:basedOn w:val="Bekezdsalapbettpusa"/>
    <w:link w:val="Jegyzetszveg"/>
    <w:uiPriority w:val="99"/>
    <w:rsid w:val="004D784D"/>
    <w:rPr>
      <w:kern w:val="0"/>
      <w:sz w:val="20"/>
      <w:szCs w:val="20"/>
      <w14:ligatures w14:val="none"/>
    </w:rPr>
  </w:style>
  <w:style w:type="paragraph" w:styleId="Megjegyzstrgya">
    <w:name w:val="annotation subject"/>
    <w:basedOn w:val="Jegyzetszveg"/>
    <w:next w:val="Jegyzetszveg"/>
    <w:link w:val="MegjegyzstrgyaChar"/>
    <w:uiPriority w:val="99"/>
    <w:semiHidden/>
    <w:unhideWhenUsed/>
    <w:rsid w:val="004D784D"/>
    <w:rPr>
      <w:b/>
      <w:bCs/>
    </w:rPr>
  </w:style>
  <w:style w:type="character" w:customStyle="1" w:styleId="MegjegyzstrgyaChar">
    <w:name w:val="Megjegyzés tárgya Char"/>
    <w:basedOn w:val="JegyzetszvegChar"/>
    <w:link w:val="Megjegyzstrgya"/>
    <w:uiPriority w:val="99"/>
    <w:semiHidden/>
    <w:rsid w:val="004D784D"/>
    <w:rPr>
      <w:b/>
      <w:bCs/>
      <w:kern w:val="0"/>
      <w:sz w:val="20"/>
      <w:szCs w:val="20"/>
      <w14:ligatures w14:val="none"/>
    </w:rPr>
  </w:style>
  <w:style w:type="character" w:customStyle="1" w:styleId="cf01">
    <w:name w:val="cf01"/>
    <w:basedOn w:val="Bekezdsalapbettpusa"/>
    <w:rsid w:val="004D784D"/>
    <w:rPr>
      <w:rFonts w:ascii="Segoe UI" w:hAnsi="Segoe UI" w:cs="Segoe UI" w:hint="default"/>
      <w:sz w:val="18"/>
      <w:szCs w:val="18"/>
    </w:rPr>
  </w:style>
  <w:style w:type="character" w:customStyle="1" w:styleId="cf11">
    <w:name w:val="cf11"/>
    <w:basedOn w:val="Bekezdsalapbettpusa"/>
    <w:rsid w:val="004D784D"/>
    <w:rPr>
      <w:rFonts w:ascii="Segoe UI" w:hAnsi="Segoe UI" w:cs="Segoe UI" w:hint="default"/>
      <w:sz w:val="18"/>
      <w:szCs w:val="18"/>
    </w:rPr>
  </w:style>
  <w:style w:type="paragraph" w:styleId="Vltozat">
    <w:name w:val="Revision"/>
    <w:hidden/>
    <w:uiPriority w:val="99"/>
    <w:semiHidden/>
    <w:rsid w:val="004D784D"/>
    <w:pPr>
      <w:spacing w:after="0" w:line="240" w:lineRule="auto"/>
    </w:pPr>
    <w:rPr>
      <w:kern w:val="0"/>
      <w14:ligatures w14:val="none"/>
    </w:rPr>
  </w:style>
  <w:style w:type="paragraph" w:styleId="Buborkszveg">
    <w:name w:val="Balloon Text"/>
    <w:basedOn w:val="Norml"/>
    <w:link w:val="BuborkszvegChar"/>
    <w:uiPriority w:val="99"/>
    <w:semiHidden/>
    <w:unhideWhenUsed/>
    <w:rsid w:val="004D78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D784D"/>
    <w:rPr>
      <w:rFonts w:ascii="Segoe UI" w:hAnsi="Segoe UI" w:cs="Segoe UI"/>
      <w:kern w:val="0"/>
      <w:sz w:val="18"/>
      <w:szCs w:val="18"/>
      <w14:ligatures w14:val="none"/>
    </w:rPr>
  </w:style>
  <w:style w:type="paragraph" w:styleId="lfej">
    <w:name w:val="header"/>
    <w:basedOn w:val="Norml"/>
    <w:link w:val="lfejChar"/>
    <w:uiPriority w:val="99"/>
    <w:unhideWhenUsed/>
    <w:rsid w:val="004D784D"/>
    <w:pPr>
      <w:tabs>
        <w:tab w:val="center" w:pos="4536"/>
        <w:tab w:val="right" w:pos="9072"/>
      </w:tabs>
      <w:spacing w:after="0" w:line="240" w:lineRule="auto"/>
    </w:pPr>
  </w:style>
  <w:style w:type="character" w:customStyle="1" w:styleId="lfejChar">
    <w:name w:val="Élőfej Char"/>
    <w:basedOn w:val="Bekezdsalapbettpusa"/>
    <w:link w:val="lfej"/>
    <w:uiPriority w:val="99"/>
    <w:rsid w:val="004D784D"/>
    <w:rPr>
      <w:kern w:val="0"/>
      <w14:ligatures w14:val="none"/>
    </w:rPr>
  </w:style>
  <w:style w:type="paragraph" w:styleId="llb">
    <w:name w:val="footer"/>
    <w:basedOn w:val="Norml"/>
    <w:link w:val="llbChar"/>
    <w:uiPriority w:val="99"/>
    <w:unhideWhenUsed/>
    <w:rsid w:val="004D784D"/>
    <w:pPr>
      <w:tabs>
        <w:tab w:val="center" w:pos="4536"/>
        <w:tab w:val="right" w:pos="9072"/>
      </w:tabs>
      <w:spacing w:after="0" w:line="240" w:lineRule="auto"/>
    </w:pPr>
  </w:style>
  <w:style w:type="character" w:customStyle="1" w:styleId="llbChar">
    <w:name w:val="Élőláb Char"/>
    <w:basedOn w:val="Bekezdsalapbettpusa"/>
    <w:link w:val="llb"/>
    <w:uiPriority w:val="99"/>
    <w:rsid w:val="004D784D"/>
    <w:rPr>
      <w:kern w:val="0"/>
      <w14:ligatures w14:val="none"/>
    </w:rPr>
  </w:style>
  <w:style w:type="paragraph" w:styleId="NormlWeb">
    <w:name w:val="Normal (Web)"/>
    <w:basedOn w:val="Norml"/>
    <w:uiPriority w:val="99"/>
    <w:unhideWhenUsed/>
    <w:rsid w:val="004D784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sid w:val="004D784D"/>
    <w:rPr>
      <w:color w:val="0000FF"/>
      <w:u w:val="single"/>
    </w:rPr>
  </w:style>
  <w:style w:type="character" w:styleId="Mrltotthiperhivatkozs">
    <w:name w:val="FollowedHyperlink"/>
    <w:basedOn w:val="Bekezdsalapbettpusa"/>
    <w:uiPriority w:val="99"/>
    <w:semiHidden/>
    <w:unhideWhenUsed/>
    <w:rsid w:val="004D784D"/>
    <w:rPr>
      <w:color w:val="954F72" w:themeColor="followedHyperlink"/>
      <w:u w:val="single"/>
    </w:rPr>
  </w:style>
  <w:style w:type="character" w:styleId="Feloldatlanmegemlts">
    <w:name w:val="Unresolved Mention"/>
    <w:basedOn w:val="Bekezdsalapbettpusa"/>
    <w:uiPriority w:val="99"/>
    <w:semiHidden/>
    <w:unhideWhenUsed/>
    <w:rsid w:val="00FD7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nzugy@delta-truck.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3BE7ECDE305FD5448701DACD5DE06B72" ma:contentTypeVersion="18" ma:contentTypeDescription="Új dokumentum létrehozása." ma:contentTypeScope="" ma:versionID="1b254e0fd67bc8fb9574e70d6722f504">
  <xsd:schema xmlns:xsd="http://www.w3.org/2001/XMLSchema" xmlns:xs="http://www.w3.org/2001/XMLSchema" xmlns:p="http://schemas.microsoft.com/office/2006/metadata/properties" xmlns:ns2="773ee5cf-8aed-41ce-8f9c-f63a32a6c6d2" xmlns:ns3="6894ce40-7a73-4db0-99cf-5ed4dcbca8f2" targetNamespace="http://schemas.microsoft.com/office/2006/metadata/properties" ma:root="true" ma:fieldsID="45463edc327f4043fe286b1da3b7c2c0" ns2:_="" ns3:_="">
    <xsd:import namespace="773ee5cf-8aed-41ce-8f9c-f63a32a6c6d2"/>
    <xsd:import namespace="6894ce40-7a73-4db0-99cf-5ed4dcbca8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ee5cf-8aed-41ce-8f9c-f63a32a6c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d59ab8f3-952e-407a-bda0-e25e4f5b8d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4ce40-7a73-4db0-99cf-5ed4dcbca8f2"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47db1042-ece4-40dc-8c50-90b3040ef6e2}" ma:internalName="TaxCatchAll" ma:showField="CatchAllData" ma:web="6894ce40-7a73-4db0-99cf-5ed4dcbca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ee5cf-8aed-41ce-8f9c-f63a32a6c6d2">
      <Terms xmlns="http://schemas.microsoft.com/office/infopath/2007/PartnerControls"/>
    </lcf76f155ced4ddcb4097134ff3c332f>
    <TaxCatchAll xmlns="6894ce40-7a73-4db0-99cf-5ed4dcbca8f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B2F38-509A-41C3-9EF1-4B9F5A18A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ee5cf-8aed-41ce-8f9c-f63a32a6c6d2"/>
    <ds:schemaRef ds:uri="6894ce40-7a73-4db0-99cf-5ed4dcbca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B5538-714C-4363-A19F-28AD1097E67A}">
  <ds:schemaRefs>
    <ds:schemaRef ds:uri="http://schemas.microsoft.com/office/2006/metadata/properties"/>
    <ds:schemaRef ds:uri="http://schemas.microsoft.com/office/infopath/2007/PartnerControls"/>
    <ds:schemaRef ds:uri="773ee5cf-8aed-41ce-8f9c-f63a32a6c6d2"/>
    <ds:schemaRef ds:uri="6894ce40-7a73-4db0-99cf-5ed4dcbca8f2"/>
  </ds:schemaRefs>
</ds:datastoreItem>
</file>

<file path=customXml/itemProps3.xml><?xml version="1.0" encoding="utf-8"?>
<ds:datastoreItem xmlns:ds="http://schemas.openxmlformats.org/officeDocument/2006/customXml" ds:itemID="{25CA6DC7-F5EA-47E9-B36B-D7A8FE4E7864}">
  <ds:schemaRefs>
    <ds:schemaRef ds:uri="http://schemas.openxmlformats.org/officeDocument/2006/bibliography"/>
  </ds:schemaRefs>
</ds:datastoreItem>
</file>

<file path=customXml/itemProps4.xml><?xml version="1.0" encoding="utf-8"?>
<ds:datastoreItem xmlns:ds="http://schemas.openxmlformats.org/officeDocument/2006/customXml" ds:itemID="{7623D5EA-3A85-46C3-98A5-70E7454E8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2585</Words>
  <Characters>17839</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Csumpilla Rita</dc:creator>
  <cp:keywords/>
  <dc:description/>
  <cp:lastModifiedBy>Dr. Csumpilla Rita</cp:lastModifiedBy>
  <cp:revision>2</cp:revision>
  <dcterms:created xsi:type="dcterms:W3CDTF">2025-02-15T13:41:00Z</dcterms:created>
  <dcterms:modified xsi:type="dcterms:W3CDTF">2025-02-15T13:41:00Z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0x0101003BE7ECDE305FD5448701DACD5DE06B72</vt:lpwstr>
  </property>
  <property fmtid="{D5CDD505-2E9C-101B-9397-08002B2CF9AE}" pid="3" name="MediaServiceImageTags">
    <vt:lpwstr/>
  </property>
</Properties>
</file>